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0"/>
        <w:gridCol w:w="2237"/>
        <w:gridCol w:w="3298"/>
        <w:gridCol w:w="840"/>
        <w:gridCol w:w="998"/>
        <w:gridCol w:w="1697"/>
      </w:tblGrid>
      <w:tr w:rsidR="006A6D2C" w:rsidRPr="002608DB" w14:paraId="19A971A6" w14:textId="77777777" w:rsidTr="00FB0564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19A971A3" w14:textId="77777777" w:rsidR="006A6D2C" w:rsidRPr="002608DB" w:rsidRDefault="006A6D2C" w:rsidP="00FB0564">
            <w:pPr>
              <w:spacing w:line="360" w:lineRule="auto"/>
              <w:jc w:val="distribute"/>
              <w:rPr>
                <w:b/>
                <w:position w:val="-40"/>
              </w:rPr>
            </w:pPr>
            <w:r w:rsidRPr="00F01B0A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Pr="00F01B0A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19A971A4" w14:textId="77777777" w:rsidR="006A6D2C" w:rsidRPr="002608DB" w:rsidRDefault="006A6D2C" w:rsidP="00FB0564">
            <w:pPr>
              <w:jc w:val="center"/>
              <w:rPr>
                <w:position w:val="-40"/>
                <w:sz w:val="28"/>
              </w:rPr>
            </w:pPr>
            <w:r w:rsidRPr="002608DB"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19A971A5" w14:textId="77777777" w:rsidR="006A6D2C" w:rsidRPr="002608DB" w:rsidRDefault="006A6D2C" w:rsidP="00FB0564">
            <w:pPr>
              <w:rPr>
                <w:sz w:val="24"/>
              </w:rPr>
            </w:pPr>
            <w:r w:rsidRPr="002608DB"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6A6D2C" w:rsidRPr="002608DB" w14:paraId="19A971AC" w14:textId="77777777" w:rsidTr="00FB0564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19A971A7" w14:textId="77777777" w:rsidR="006A6D2C" w:rsidRPr="002608DB" w:rsidRDefault="006A6D2C" w:rsidP="00FB0564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7837223B" w14:textId="77777777" w:rsidR="005E1030" w:rsidRPr="002608DB" w:rsidRDefault="005E1030" w:rsidP="005E1030">
            <w:pPr>
              <w:jc w:val="center"/>
              <w:rPr>
                <w:sz w:val="24"/>
              </w:rPr>
            </w:pPr>
            <w:r w:rsidRPr="002608DB">
              <w:rPr>
                <w:rFonts w:hint="eastAsia"/>
                <w:sz w:val="24"/>
              </w:rPr>
              <w:t>广州白云国际机场三期扩建工程</w:t>
            </w:r>
          </w:p>
          <w:p w14:paraId="76291FCD" w14:textId="77777777" w:rsidR="005E1030" w:rsidRPr="002608DB" w:rsidRDefault="005E1030" w:rsidP="005E1030">
            <w:pPr>
              <w:jc w:val="center"/>
              <w:rPr>
                <w:sz w:val="24"/>
              </w:rPr>
            </w:pPr>
            <w:r w:rsidRPr="002608DB">
              <w:rPr>
                <w:rFonts w:hint="eastAsia"/>
                <w:sz w:val="24"/>
              </w:rPr>
              <w:t>飞行区工程</w:t>
            </w:r>
          </w:p>
          <w:p w14:paraId="22B5EABE" w14:textId="77777777" w:rsidR="005E1030" w:rsidRPr="002608DB" w:rsidRDefault="005E1030" w:rsidP="005E1030">
            <w:pPr>
              <w:jc w:val="center"/>
              <w:rPr>
                <w:sz w:val="24"/>
              </w:rPr>
            </w:pPr>
            <w:r w:rsidRPr="002608DB">
              <w:rPr>
                <w:rFonts w:hint="eastAsia"/>
                <w:sz w:val="24"/>
              </w:rPr>
              <w:t>飞行区道桥工程</w:t>
            </w:r>
            <w:r w:rsidRPr="002608DB">
              <w:rPr>
                <w:rFonts w:hint="eastAsia"/>
                <w:sz w:val="24"/>
              </w:rPr>
              <w:t>-</w:t>
            </w:r>
            <w:r w:rsidRPr="002608DB">
              <w:rPr>
                <w:sz w:val="24"/>
              </w:rPr>
              <w:t>2</w:t>
            </w:r>
            <w:r w:rsidRPr="002608DB">
              <w:rPr>
                <w:rFonts w:hint="eastAsia"/>
                <w:sz w:val="24"/>
              </w:rPr>
              <w:t>号下穿通道</w:t>
            </w:r>
          </w:p>
          <w:p w14:paraId="19A971AA" w14:textId="37FB4AD3" w:rsidR="006A6D2C" w:rsidRPr="002608DB" w:rsidRDefault="005E1030" w:rsidP="005E1030">
            <w:pPr>
              <w:jc w:val="center"/>
              <w:rPr>
                <w:sz w:val="18"/>
              </w:rPr>
            </w:pPr>
            <w:r w:rsidRPr="002608DB"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19A971AB" w14:textId="70DA7814" w:rsidR="006A6D2C" w:rsidRPr="002608DB" w:rsidRDefault="006A6D2C" w:rsidP="00FB0564">
            <w:pPr>
              <w:spacing w:line="360" w:lineRule="auto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版本号：</w:t>
            </w:r>
            <w:r w:rsidR="005E1030" w:rsidRPr="002608DB">
              <w:rPr>
                <w:rFonts w:hint="eastAsia"/>
                <w:position w:val="-40"/>
                <w:sz w:val="24"/>
              </w:rPr>
              <w:t>1</w:t>
            </w:r>
          </w:p>
        </w:tc>
      </w:tr>
      <w:tr w:rsidR="006A6D2C" w:rsidRPr="002608DB" w14:paraId="19A971B0" w14:textId="77777777" w:rsidTr="00FB0564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19A971AD" w14:textId="7DC88E18" w:rsidR="006A6D2C" w:rsidRPr="002608DB" w:rsidRDefault="006A6D2C" w:rsidP="00FB0564">
            <w:pPr>
              <w:rPr>
                <w:sz w:val="24"/>
              </w:rPr>
            </w:pPr>
            <w:r w:rsidRPr="002608DB">
              <w:rPr>
                <w:rFonts w:hint="eastAsia"/>
                <w:position w:val="-32"/>
                <w:sz w:val="24"/>
              </w:rPr>
              <w:t>设计号：</w:t>
            </w:r>
            <w:r w:rsidR="005E1030" w:rsidRPr="002608DB">
              <w:rPr>
                <w:position w:val="-32"/>
                <w:sz w:val="24"/>
              </w:rPr>
              <w:t>ZY20-060-ZND-S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19A971AE" w14:textId="77777777" w:rsidR="006A6D2C" w:rsidRPr="002608DB" w:rsidRDefault="006A6D2C" w:rsidP="00FB0564">
            <w:pPr>
              <w:jc w:val="center"/>
            </w:pPr>
          </w:p>
        </w:tc>
        <w:tc>
          <w:tcPr>
            <w:tcW w:w="2695" w:type="dxa"/>
            <w:gridSpan w:val="2"/>
          </w:tcPr>
          <w:p w14:paraId="19A971AF" w14:textId="5462935F" w:rsidR="006A6D2C" w:rsidRPr="002608DB" w:rsidRDefault="006A6D2C" w:rsidP="00FB0564">
            <w:pPr>
              <w:rPr>
                <w:position w:val="-38"/>
                <w:sz w:val="24"/>
              </w:rPr>
            </w:pPr>
            <w:r w:rsidRPr="002608DB">
              <w:rPr>
                <w:rFonts w:hint="eastAsia"/>
                <w:position w:val="-38"/>
                <w:sz w:val="24"/>
              </w:rPr>
              <w:t>日期：</w:t>
            </w:r>
            <w:r w:rsidR="005E1030" w:rsidRPr="002608DB">
              <w:rPr>
                <w:spacing w:val="-20"/>
                <w:position w:val="-38"/>
                <w:sz w:val="24"/>
              </w:rPr>
              <w:t>2022</w:t>
            </w:r>
            <w:r w:rsidRPr="002608DB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5E1030" w:rsidRPr="002608DB">
              <w:rPr>
                <w:spacing w:val="-20"/>
                <w:position w:val="-38"/>
                <w:sz w:val="24"/>
              </w:rPr>
              <w:t>10</w:t>
            </w:r>
            <w:r w:rsidRPr="002608DB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6A6D2C" w:rsidRPr="002608DB" w14:paraId="19A971B7" w14:textId="77777777" w:rsidTr="00FB0564">
        <w:trPr>
          <w:trHeight w:val="553"/>
          <w:tblHeader/>
          <w:jc w:val="center"/>
        </w:trPr>
        <w:tc>
          <w:tcPr>
            <w:tcW w:w="970" w:type="dxa"/>
          </w:tcPr>
          <w:p w14:paraId="19A971B1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19A971B2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名</w:t>
            </w:r>
            <w:r w:rsidRPr="002608DB">
              <w:rPr>
                <w:position w:val="-40"/>
                <w:sz w:val="24"/>
              </w:rPr>
              <w:t xml:space="preserve">   </w:t>
            </w:r>
            <w:r w:rsidRPr="002608DB">
              <w:rPr>
                <w:rFonts w:hint="eastAsia"/>
                <w:position w:val="-40"/>
                <w:sz w:val="24"/>
              </w:rPr>
              <w:t xml:space="preserve"> </w:t>
            </w:r>
            <w:r w:rsidRPr="002608DB">
              <w:rPr>
                <w:position w:val="-40"/>
                <w:sz w:val="24"/>
              </w:rPr>
              <w:t xml:space="preserve"> </w:t>
            </w:r>
            <w:r w:rsidRPr="002608DB"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19A971B3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规</w:t>
            </w:r>
            <w:r w:rsidRPr="002608DB">
              <w:rPr>
                <w:position w:val="-40"/>
                <w:sz w:val="24"/>
              </w:rPr>
              <w:t xml:space="preserve">  </w:t>
            </w:r>
            <w:r w:rsidRPr="002608DB">
              <w:rPr>
                <w:rFonts w:hint="eastAsia"/>
                <w:position w:val="-40"/>
                <w:sz w:val="24"/>
              </w:rPr>
              <w:t xml:space="preserve"> </w:t>
            </w:r>
            <w:r w:rsidRPr="002608DB">
              <w:rPr>
                <w:position w:val="-40"/>
                <w:sz w:val="24"/>
              </w:rPr>
              <w:t xml:space="preserve">  </w:t>
            </w:r>
            <w:r w:rsidRPr="002608DB"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19A971B4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19A971B5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19A971B6" w14:textId="77777777" w:rsidR="006A6D2C" w:rsidRPr="002608DB" w:rsidRDefault="006A6D2C" w:rsidP="00FB0564">
            <w:pPr>
              <w:jc w:val="center"/>
              <w:rPr>
                <w:position w:val="-40"/>
                <w:sz w:val="24"/>
              </w:rPr>
            </w:pPr>
            <w:r w:rsidRPr="002608DB">
              <w:rPr>
                <w:rFonts w:hint="eastAsia"/>
                <w:position w:val="-40"/>
                <w:sz w:val="24"/>
              </w:rPr>
              <w:t>备</w:t>
            </w:r>
            <w:r w:rsidRPr="002608DB">
              <w:rPr>
                <w:position w:val="-40"/>
                <w:sz w:val="24"/>
              </w:rPr>
              <w:t xml:space="preserve">  </w:t>
            </w:r>
            <w:r w:rsidRPr="002608DB">
              <w:rPr>
                <w:rFonts w:hint="eastAsia"/>
                <w:position w:val="-40"/>
                <w:sz w:val="24"/>
              </w:rPr>
              <w:t xml:space="preserve">  </w:t>
            </w:r>
            <w:r w:rsidRPr="002608DB">
              <w:rPr>
                <w:position w:val="-40"/>
                <w:sz w:val="24"/>
              </w:rPr>
              <w:t xml:space="preserve">  </w:t>
            </w:r>
            <w:r w:rsidRPr="002608DB"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5E1030" w:rsidRPr="002608DB" w14:paraId="19A971BE" w14:textId="77777777" w:rsidTr="00257F32">
        <w:trPr>
          <w:trHeight w:val="460"/>
          <w:jc w:val="center"/>
        </w:trPr>
        <w:tc>
          <w:tcPr>
            <w:tcW w:w="10040" w:type="dxa"/>
            <w:gridSpan w:val="6"/>
            <w:vAlign w:val="center"/>
          </w:tcPr>
          <w:p w14:paraId="19A971BD" w14:textId="0A45DD03" w:rsidR="005E1030" w:rsidRPr="002608DB" w:rsidRDefault="005E1030" w:rsidP="00FB056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电气部分</w:t>
            </w:r>
          </w:p>
        </w:tc>
      </w:tr>
      <w:tr w:rsidR="005E1030" w:rsidRPr="002608DB" w14:paraId="19A971C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BF" w14:textId="1342E3E8" w:rsidR="005E1030" w:rsidRPr="002608DB" w:rsidRDefault="006B684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noProof/>
                <w:szCs w:val="21"/>
              </w:rPr>
              <w:pict w14:anchorId="5907BE7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9.15pt;margin-top:530.2pt;width:232.45pt;height:147.4pt;z-index:251658240;mso-position-horizontal-relative:page;mso-position-vertical-relative:page" o:allowincell="f" filled="f" stroked="f">
                  <v:textbox style="mso-next-textbox:#_x0000_s1026">
                    <w:txbxContent>
                      <w:p w14:paraId="58B5FF15" w14:textId="77777777" w:rsidR="00F04DDD" w:rsidRDefault="00F04DDD" w:rsidP="00F04DDD">
                        <w:bookmarkStart w:id="0" w:name="LZOF_N出版章_T3_M1_R4"/>
                        <w:bookmarkEnd w:id="0"/>
                      </w:p>
                    </w:txbxContent>
                  </v:textbox>
                  <w10:wrap anchorx="page" anchory="page"/>
                </v:shape>
              </w:pict>
            </w:r>
            <w:r w:rsidR="005E1030"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19A971C0" w14:textId="5D551E34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箱式变电站</w:t>
            </w:r>
          </w:p>
        </w:tc>
        <w:tc>
          <w:tcPr>
            <w:tcW w:w="3298" w:type="dxa"/>
            <w:vAlign w:val="center"/>
          </w:tcPr>
          <w:p w14:paraId="19A971C1" w14:textId="2574A0D6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SCB-315kVA-NX2</w:t>
            </w:r>
          </w:p>
        </w:tc>
        <w:tc>
          <w:tcPr>
            <w:tcW w:w="840" w:type="dxa"/>
            <w:vAlign w:val="center"/>
          </w:tcPr>
          <w:p w14:paraId="19A971C2" w14:textId="064AF375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座</w:t>
            </w:r>
          </w:p>
        </w:tc>
        <w:tc>
          <w:tcPr>
            <w:tcW w:w="998" w:type="dxa"/>
            <w:vAlign w:val="center"/>
          </w:tcPr>
          <w:p w14:paraId="19A971C3" w14:textId="046A8E7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1C4" w14:textId="06E7751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含通讯机柜</w:t>
            </w:r>
          </w:p>
        </w:tc>
      </w:tr>
      <w:tr w:rsidR="005E1030" w:rsidRPr="002608DB" w14:paraId="19A971C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C6" w14:textId="7882FC3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19A971C7" w14:textId="5412D186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箱式变电站</w:t>
            </w:r>
          </w:p>
        </w:tc>
        <w:tc>
          <w:tcPr>
            <w:tcW w:w="3298" w:type="dxa"/>
            <w:vAlign w:val="center"/>
          </w:tcPr>
          <w:p w14:paraId="19A971C8" w14:textId="70FCF225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SCB-160kVA-NX2</w:t>
            </w:r>
          </w:p>
        </w:tc>
        <w:tc>
          <w:tcPr>
            <w:tcW w:w="840" w:type="dxa"/>
            <w:vAlign w:val="center"/>
          </w:tcPr>
          <w:p w14:paraId="19A971C9" w14:textId="32E267EF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座</w:t>
            </w:r>
          </w:p>
        </w:tc>
        <w:tc>
          <w:tcPr>
            <w:tcW w:w="998" w:type="dxa"/>
            <w:vAlign w:val="center"/>
          </w:tcPr>
          <w:p w14:paraId="19A971CA" w14:textId="32BA0448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1CB" w14:textId="25430A6F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含通讯机柜</w:t>
            </w:r>
          </w:p>
        </w:tc>
      </w:tr>
      <w:tr w:rsidR="005E1030" w:rsidRPr="002608DB" w14:paraId="19A971D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CD" w14:textId="17F41AB8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19A971CE" w14:textId="0AB1C8E2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水泵控制柜</w:t>
            </w:r>
          </w:p>
        </w:tc>
        <w:tc>
          <w:tcPr>
            <w:tcW w:w="3298" w:type="dxa"/>
            <w:vAlign w:val="center"/>
          </w:tcPr>
          <w:p w14:paraId="19A971CF" w14:textId="617436E1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800x600x2200</w:t>
            </w:r>
            <w:r w:rsidRPr="002608DB">
              <w:rPr>
                <w:rFonts w:hint="eastAsia"/>
                <w:szCs w:val="21"/>
              </w:rPr>
              <w:t>（宽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深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9A971D0" w14:textId="426A3918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9A971D1" w14:textId="001D2204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3</w:t>
            </w:r>
          </w:p>
        </w:tc>
        <w:tc>
          <w:tcPr>
            <w:tcW w:w="1697" w:type="dxa"/>
            <w:vAlign w:val="center"/>
          </w:tcPr>
          <w:p w14:paraId="19A971D2" w14:textId="78AEB430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IP</w:t>
            </w:r>
            <w:r w:rsidRPr="002608DB">
              <w:rPr>
                <w:szCs w:val="21"/>
              </w:rPr>
              <w:t>55</w:t>
            </w:r>
          </w:p>
        </w:tc>
      </w:tr>
      <w:tr w:rsidR="005E1030" w:rsidRPr="002608DB" w14:paraId="19A971D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D4" w14:textId="6143933E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19A971D5" w14:textId="787498D9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水泵房电源柜</w:t>
            </w:r>
          </w:p>
        </w:tc>
        <w:tc>
          <w:tcPr>
            <w:tcW w:w="3298" w:type="dxa"/>
            <w:vAlign w:val="center"/>
          </w:tcPr>
          <w:p w14:paraId="19A971D6" w14:textId="2C18A92E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800x600x2200</w:t>
            </w:r>
            <w:r w:rsidRPr="002608DB">
              <w:rPr>
                <w:rFonts w:hint="eastAsia"/>
                <w:szCs w:val="21"/>
              </w:rPr>
              <w:t>（宽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深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9A971D7" w14:textId="491F165D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9A971D8" w14:textId="48A9C0A8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1D9" w14:textId="3350C2D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双电源，</w:t>
            </w:r>
            <w:r w:rsidRPr="002608DB">
              <w:rPr>
                <w:rFonts w:hint="eastAsia"/>
                <w:szCs w:val="21"/>
              </w:rPr>
              <w:t>IP</w:t>
            </w:r>
            <w:r w:rsidRPr="002608DB">
              <w:rPr>
                <w:szCs w:val="21"/>
              </w:rPr>
              <w:t>55</w:t>
            </w:r>
          </w:p>
        </w:tc>
      </w:tr>
      <w:tr w:rsidR="005E1030" w:rsidRPr="002608DB" w14:paraId="19A971E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DB" w14:textId="3C4EF1AB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19A971DC" w14:textId="3B99FEDE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照明配电箱</w:t>
            </w:r>
          </w:p>
        </w:tc>
        <w:tc>
          <w:tcPr>
            <w:tcW w:w="3298" w:type="dxa"/>
            <w:vAlign w:val="center"/>
          </w:tcPr>
          <w:p w14:paraId="19A971DD" w14:textId="1DD36B02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600x200x800</w:t>
            </w:r>
            <w:r w:rsidRPr="002608DB">
              <w:rPr>
                <w:rFonts w:hint="eastAsia"/>
                <w:szCs w:val="21"/>
              </w:rPr>
              <w:t>（宽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深</w:t>
            </w:r>
            <w:r w:rsidRPr="002608DB">
              <w:rPr>
                <w:rFonts w:hint="eastAsia"/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高）</w:t>
            </w:r>
          </w:p>
        </w:tc>
        <w:tc>
          <w:tcPr>
            <w:tcW w:w="840" w:type="dxa"/>
            <w:vAlign w:val="center"/>
          </w:tcPr>
          <w:p w14:paraId="19A971DE" w14:textId="52BCF5D4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9A971DF" w14:textId="362FB882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19A971E0" w14:textId="5FC61BAE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双电源，</w:t>
            </w:r>
            <w:r w:rsidRPr="002608DB">
              <w:rPr>
                <w:rFonts w:hint="eastAsia"/>
                <w:szCs w:val="21"/>
              </w:rPr>
              <w:t>IP</w:t>
            </w:r>
            <w:r w:rsidRPr="002608DB">
              <w:rPr>
                <w:szCs w:val="21"/>
              </w:rPr>
              <w:t>55</w:t>
            </w:r>
          </w:p>
        </w:tc>
      </w:tr>
      <w:tr w:rsidR="005E1030" w:rsidRPr="002608DB" w14:paraId="19A971E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E2" w14:textId="4E20D4DA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19A971E3" w14:textId="5C928596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U</w:t>
            </w:r>
            <w:r w:rsidRPr="002608DB">
              <w:rPr>
                <w:rFonts w:hint="eastAsia"/>
                <w:szCs w:val="21"/>
              </w:rPr>
              <w:t>PS</w:t>
            </w:r>
          </w:p>
        </w:tc>
        <w:tc>
          <w:tcPr>
            <w:tcW w:w="3298" w:type="dxa"/>
            <w:vAlign w:val="center"/>
          </w:tcPr>
          <w:p w14:paraId="19A971E4" w14:textId="7C1BB5E3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3</w:t>
            </w:r>
            <w:r w:rsidRPr="002608DB">
              <w:rPr>
                <w:rFonts w:hint="eastAsia"/>
                <w:szCs w:val="21"/>
              </w:rPr>
              <w:t>kVA</w:t>
            </w:r>
            <w:r w:rsidRPr="002608DB">
              <w:rPr>
                <w:rFonts w:hint="eastAsia"/>
                <w:szCs w:val="21"/>
              </w:rPr>
              <w:t>，</w:t>
            </w:r>
            <w:r w:rsidRPr="002608DB">
              <w:rPr>
                <w:szCs w:val="21"/>
              </w:rPr>
              <w:t>6</w:t>
            </w:r>
            <w:r w:rsidRPr="002608DB">
              <w:rPr>
                <w:rFonts w:hint="eastAsia"/>
                <w:szCs w:val="21"/>
              </w:rPr>
              <w:t>0min</w:t>
            </w:r>
          </w:p>
        </w:tc>
        <w:tc>
          <w:tcPr>
            <w:tcW w:w="840" w:type="dxa"/>
            <w:vAlign w:val="center"/>
          </w:tcPr>
          <w:p w14:paraId="19A971E5" w14:textId="4E1DC2F8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9A971E6" w14:textId="66CD8786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16</w:t>
            </w:r>
          </w:p>
        </w:tc>
        <w:tc>
          <w:tcPr>
            <w:tcW w:w="1697" w:type="dxa"/>
            <w:vAlign w:val="center"/>
          </w:tcPr>
          <w:p w14:paraId="19A971E7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1E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E9" w14:textId="75D4FAF0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19A971EA" w14:textId="06ABD289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智能照明控制系统</w:t>
            </w:r>
          </w:p>
        </w:tc>
        <w:tc>
          <w:tcPr>
            <w:tcW w:w="3298" w:type="dxa"/>
            <w:vAlign w:val="center"/>
          </w:tcPr>
          <w:p w14:paraId="19A971EB" w14:textId="05DA69DE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含</w:t>
            </w:r>
            <w:r w:rsidRPr="002608DB">
              <w:rPr>
                <w:szCs w:val="21"/>
              </w:rPr>
              <w:t>8</w:t>
            </w:r>
            <w:r w:rsidRPr="002608DB">
              <w:rPr>
                <w:rFonts w:hint="eastAsia"/>
                <w:szCs w:val="21"/>
              </w:rPr>
              <w:t>个</w:t>
            </w:r>
            <w:r w:rsidRPr="002608DB">
              <w:rPr>
                <w:rFonts w:hint="eastAsia"/>
                <w:szCs w:val="21"/>
              </w:rPr>
              <w:t>8</w:t>
            </w:r>
            <w:r w:rsidRPr="002608DB">
              <w:rPr>
                <w:rFonts w:hint="eastAsia"/>
                <w:szCs w:val="21"/>
              </w:rPr>
              <w:t>路控制模块</w:t>
            </w:r>
            <w:r w:rsidR="00B1033C">
              <w:rPr>
                <w:rFonts w:hint="eastAsia"/>
                <w:szCs w:val="21"/>
              </w:rPr>
              <w:t>、含通信电缆</w:t>
            </w:r>
          </w:p>
        </w:tc>
        <w:tc>
          <w:tcPr>
            <w:tcW w:w="840" w:type="dxa"/>
            <w:vAlign w:val="center"/>
          </w:tcPr>
          <w:p w14:paraId="19A971EC" w14:textId="2991D6EC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9A971ED" w14:textId="5AEEED2E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1EE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1F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F0" w14:textId="1B0DE890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19A971F1" w14:textId="7F9F9089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应急照明控制系统</w:t>
            </w:r>
          </w:p>
        </w:tc>
        <w:tc>
          <w:tcPr>
            <w:tcW w:w="3298" w:type="dxa"/>
            <w:vAlign w:val="center"/>
          </w:tcPr>
          <w:p w14:paraId="19A971F2" w14:textId="77777777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19A971F3" w14:textId="2778C8C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9A971F4" w14:textId="5FBAB761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1F5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1F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F7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1F8" w14:textId="1919FC93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A</w:t>
            </w:r>
            <w:r w:rsidRPr="002608DB">
              <w:rPr>
                <w:rFonts w:hint="eastAsia"/>
                <w:szCs w:val="21"/>
              </w:rPr>
              <w:t>型应急照明集中电源</w:t>
            </w:r>
          </w:p>
        </w:tc>
        <w:tc>
          <w:tcPr>
            <w:tcW w:w="3298" w:type="dxa"/>
            <w:vAlign w:val="center"/>
          </w:tcPr>
          <w:p w14:paraId="19A971F9" w14:textId="14FB624E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0</w:t>
            </w:r>
            <w:r w:rsidRPr="002608DB">
              <w:rPr>
                <w:szCs w:val="21"/>
              </w:rPr>
              <w:t>.5</w:t>
            </w:r>
            <w:r w:rsidRPr="002608DB">
              <w:rPr>
                <w:rFonts w:hint="eastAsia"/>
                <w:szCs w:val="21"/>
              </w:rPr>
              <w:t>k</w:t>
            </w:r>
            <w:r w:rsidRPr="002608DB">
              <w:rPr>
                <w:szCs w:val="21"/>
              </w:rPr>
              <w:t>VA</w:t>
            </w:r>
          </w:p>
        </w:tc>
        <w:tc>
          <w:tcPr>
            <w:tcW w:w="840" w:type="dxa"/>
            <w:vAlign w:val="center"/>
          </w:tcPr>
          <w:p w14:paraId="19A971FA" w14:textId="0AF70815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19A971FB" w14:textId="41FDB484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19A971FC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20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1FE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1FF" w14:textId="39919C71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疏散指示灯</w:t>
            </w:r>
          </w:p>
        </w:tc>
        <w:tc>
          <w:tcPr>
            <w:tcW w:w="3298" w:type="dxa"/>
            <w:vAlign w:val="center"/>
          </w:tcPr>
          <w:p w14:paraId="19A97200" w14:textId="222B7711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3W</w:t>
            </w:r>
            <w:r w:rsidRPr="002608DB">
              <w:rPr>
                <w:rFonts w:hint="eastAsia"/>
                <w:szCs w:val="21"/>
              </w:rPr>
              <w:t>，</w:t>
            </w:r>
            <w:r w:rsidRPr="002608DB">
              <w:rPr>
                <w:rFonts w:hint="eastAsia"/>
                <w:szCs w:val="21"/>
              </w:rPr>
              <w:t>L</w:t>
            </w:r>
            <w:r w:rsidRPr="002608DB">
              <w:rPr>
                <w:szCs w:val="21"/>
              </w:rPr>
              <w:t>ED</w:t>
            </w:r>
          </w:p>
        </w:tc>
        <w:tc>
          <w:tcPr>
            <w:tcW w:w="840" w:type="dxa"/>
            <w:vAlign w:val="center"/>
          </w:tcPr>
          <w:p w14:paraId="19A97201" w14:textId="78837CBF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19A97202" w14:textId="6755A6B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126</w:t>
            </w:r>
          </w:p>
        </w:tc>
        <w:tc>
          <w:tcPr>
            <w:tcW w:w="1697" w:type="dxa"/>
            <w:vAlign w:val="center"/>
          </w:tcPr>
          <w:p w14:paraId="19A97203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20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205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206" w14:textId="5BE9BA15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A</w:t>
            </w:r>
            <w:r w:rsidRPr="002608DB">
              <w:rPr>
                <w:rFonts w:hint="eastAsia"/>
                <w:szCs w:val="21"/>
              </w:rPr>
              <w:t>型应急照明壁灯</w:t>
            </w:r>
          </w:p>
        </w:tc>
        <w:tc>
          <w:tcPr>
            <w:tcW w:w="3298" w:type="dxa"/>
            <w:vAlign w:val="center"/>
          </w:tcPr>
          <w:p w14:paraId="19A97207" w14:textId="30949E48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12W, LED</w:t>
            </w:r>
          </w:p>
        </w:tc>
        <w:tc>
          <w:tcPr>
            <w:tcW w:w="840" w:type="dxa"/>
            <w:vAlign w:val="center"/>
          </w:tcPr>
          <w:p w14:paraId="19A97208" w14:textId="50890426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19A97209" w14:textId="722EF21E" w:rsidR="005E1030" w:rsidRPr="002608DB" w:rsidRDefault="005E1030" w:rsidP="00114E24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1</w:t>
            </w:r>
            <w:r w:rsidR="00114E24">
              <w:rPr>
                <w:szCs w:val="21"/>
              </w:rPr>
              <w:t>8</w:t>
            </w:r>
            <w:r w:rsidRPr="002608DB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19A9720A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21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20C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20D" w14:textId="149B659F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功率总线</w:t>
            </w:r>
          </w:p>
        </w:tc>
        <w:tc>
          <w:tcPr>
            <w:tcW w:w="3298" w:type="dxa"/>
            <w:vAlign w:val="center"/>
          </w:tcPr>
          <w:p w14:paraId="19A9720E" w14:textId="289635C4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W</w:t>
            </w:r>
            <w:r w:rsidRPr="002608DB">
              <w:rPr>
                <w:szCs w:val="21"/>
              </w:rPr>
              <w:t>DZAN-RVS-2*2.5mm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9A9720F" w14:textId="2599721A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9A97210" w14:textId="0ABB1761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6800</w:t>
            </w:r>
          </w:p>
        </w:tc>
        <w:tc>
          <w:tcPr>
            <w:tcW w:w="1697" w:type="dxa"/>
            <w:vAlign w:val="center"/>
          </w:tcPr>
          <w:p w14:paraId="19A97211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21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213" w14:textId="467CA61A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19A97214" w14:textId="36FD0053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电力监控系统</w:t>
            </w:r>
          </w:p>
        </w:tc>
        <w:tc>
          <w:tcPr>
            <w:tcW w:w="3298" w:type="dxa"/>
            <w:vAlign w:val="center"/>
          </w:tcPr>
          <w:p w14:paraId="19A97215" w14:textId="2634511B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含监控模块及信号电缆</w:t>
            </w:r>
          </w:p>
        </w:tc>
        <w:tc>
          <w:tcPr>
            <w:tcW w:w="840" w:type="dxa"/>
            <w:vAlign w:val="center"/>
          </w:tcPr>
          <w:p w14:paraId="19A97216" w14:textId="401852F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19A97217" w14:textId="0032FB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19A97218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5E1030" w:rsidRPr="002608DB" w14:paraId="19A9722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21A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21B" w14:textId="3EE5A6C6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照明监控信号线</w:t>
            </w:r>
          </w:p>
        </w:tc>
        <w:tc>
          <w:tcPr>
            <w:tcW w:w="3298" w:type="dxa"/>
            <w:vAlign w:val="center"/>
          </w:tcPr>
          <w:p w14:paraId="19A9721C" w14:textId="0B3BC9A9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W</w:t>
            </w:r>
            <w:r w:rsidRPr="002608DB">
              <w:rPr>
                <w:szCs w:val="21"/>
              </w:rPr>
              <w:t>DZAN-RVSP-2*2.5mm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9A9721D" w14:textId="0FB3FE16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9A9721E" w14:textId="0727537C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3000</w:t>
            </w:r>
          </w:p>
        </w:tc>
        <w:tc>
          <w:tcPr>
            <w:tcW w:w="1697" w:type="dxa"/>
            <w:vAlign w:val="center"/>
          </w:tcPr>
          <w:p w14:paraId="19A9721F" w14:textId="0ABA6616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水泵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照明箱监控线</w:t>
            </w:r>
          </w:p>
        </w:tc>
      </w:tr>
      <w:tr w:rsidR="005E1030" w:rsidRPr="002608DB" w14:paraId="19A9722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A97221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9A97222" w14:textId="2BEB09A6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通讯干线</w:t>
            </w:r>
          </w:p>
        </w:tc>
        <w:tc>
          <w:tcPr>
            <w:tcW w:w="3298" w:type="dxa"/>
            <w:vAlign w:val="center"/>
          </w:tcPr>
          <w:p w14:paraId="19A97223" w14:textId="72DDECDC" w:rsidR="005E1030" w:rsidRPr="002608DB" w:rsidRDefault="005E1030" w:rsidP="005E1030">
            <w:pPr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W</w:t>
            </w:r>
            <w:r w:rsidRPr="002608DB">
              <w:rPr>
                <w:szCs w:val="21"/>
              </w:rPr>
              <w:t>DZAN-RVSP-2*2.5mm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9A97224" w14:textId="46D49FAB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9A97225" w14:textId="65FE44C0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szCs w:val="21"/>
              </w:rPr>
              <w:t>5000</w:t>
            </w:r>
          </w:p>
        </w:tc>
        <w:tc>
          <w:tcPr>
            <w:tcW w:w="1697" w:type="dxa"/>
            <w:vAlign w:val="center"/>
          </w:tcPr>
          <w:p w14:paraId="19A97226" w14:textId="66A06D96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t>应急照明监控信号线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数量仅参考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具体以现场接入位置条件为准</w:t>
            </w:r>
          </w:p>
        </w:tc>
      </w:tr>
      <w:tr w:rsidR="005E1030" w:rsidRPr="002608DB" w14:paraId="12B4290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A2061B" w14:textId="77777777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7" w:type="dxa"/>
            <w:vAlign w:val="center"/>
          </w:tcPr>
          <w:p w14:paraId="1DD13A3D" w14:textId="24968939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2</w:t>
            </w:r>
            <w:r w:rsidRPr="002608DB">
              <w:rPr>
                <w:rFonts w:hint="eastAsia"/>
                <w:szCs w:val="21"/>
              </w:rPr>
              <w:t>芯光纤</w:t>
            </w:r>
          </w:p>
        </w:tc>
        <w:tc>
          <w:tcPr>
            <w:tcW w:w="3298" w:type="dxa"/>
            <w:vAlign w:val="center"/>
          </w:tcPr>
          <w:p w14:paraId="7EB3F685" w14:textId="3E1B1278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单模光纤</w:t>
            </w:r>
          </w:p>
        </w:tc>
        <w:tc>
          <w:tcPr>
            <w:tcW w:w="840" w:type="dxa"/>
            <w:vAlign w:val="center"/>
          </w:tcPr>
          <w:p w14:paraId="59054DA4" w14:textId="2FA0595D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B807A33" w14:textId="35912179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5000</w:t>
            </w:r>
          </w:p>
        </w:tc>
        <w:tc>
          <w:tcPr>
            <w:tcW w:w="1697" w:type="dxa"/>
            <w:vAlign w:val="center"/>
          </w:tcPr>
          <w:p w14:paraId="4ADCC667" w14:textId="1BBDECE3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数量仅参考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具体以现场条件为</w:t>
            </w:r>
            <w:r w:rsidRPr="002608DB">
              <w:rPr>
                <w:rFonts w:hint="eastAsia"/>
                <w:szCs w:val="21"/>
              </w:rPr>
              <w:lastRenderedPageBreak/>
              <w:t>准</w:t>
            </w:r>
          </w:p>
        </w:tc>
      </w:tr>
      <w:tr w:rsidR="005E1030" w:rsidRPr="002608DB" w14:paraId="7DFB860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6DC73A5" w14:textId="3550A463" w:rsidR="005E1030" w:rsidRPr="002608DB" w:rsidRDefault="005E1030" w:rsidP="005E103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608DB"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2237" w:type="dxa"/>
            <w:vAlign w:val="center"/>
          </w:tcPr>
          <w:p w14:paraId="424D5A1B" w14:textId="71BF4380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电气火灾监控系统</w:t>
            </w:r>
          </w:p>
        </w:tc>
        <w:tc>
          <w:tcPr>
            <w:tcW w:w="3298" w:type="dxa"/>
            <w:vAlign w:val="center"/>
          </w:tcPr>
          <w:p w14:paraId="2C869D7E" w14:textId="518D8806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含监控模块</w:t>
            </w:r>
          </w:p>
        </w:tc>
        <w:tc>
          <w:tcPr>
            <w:tcW w:w="840" w:type="dxa"/>
            <w:vAlign w:val="center"/>
          </w:tcPr>
          <w:p w14:paraId="4354C2E4" w14:textId="3DA83834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25C56FAF" w14:textId="7980FD8D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225A51A9" w14:textId="648C022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就地式</w:t>
            </w:r>
          </w:p>
        </w:tc>
      </w:tr>
      <w:tr w:rsidR="005E1030" w:rsidRPr="002608DB" w14:paraId="7043026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0CD1B1" w14:textId="55BEFF68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6DD52460" w14:textId="1B590D3A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检修插座</w:t>
            </w:r>
          </w:p>
        </w:tc>
        <w:tc>
          <w:tcPr>
            <w:tcW w:w="3298" w:type="dxa"/>
            <w:vAlign w:val="center"/>
          </w:tcPr>
          <w:p w14:paraId="24E1761B" w14:textId="425D38BF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 xml:space="preserve">10A/250V  </w:t>
            </w:r>
            <w:r w:rsidRPr="002608DB">
              <w:rPr>
                <w:rFonts w:hint="eastAsia"/>
                <w:szCs w:val="21"/>
              </w:rPr>
              <w:t>防溅型</w:t>
            </w:r>
          </w:p>
        </w:tc>
        <w:tc>
          <w:tcPr>
            <w:tcW w:w="840" w:type="dxa"/>
            <w:vAlign w:val="center"/>
          </w:tcPr>
          <w:p w14:paraId="787CADC4" w14:textId="0D56C697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62232EBD" w14:textId="3042BA2B" w:rsidR="005E1030" w:rsidRPr="002608DB" w:rsidRDefault="00547E92" w:rsidP="005E103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</w:t>
            </w:r>
          </w:p>
        </w:tc>
        <w:tc>
          <w:tcPr>
            <w:tcW w:w="1697" w:type="dxa"/>
            <w:vAlign w:val="center"/>
          </w:tcPr>
          <w:p w14:paraId="7AC4F048" w14:textId="78ADE8F0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防水防溅</w:t>
            </w:r>
          </w:p>
        </w:tc>
      </w:tr>
      <w:tr w:rsidR="005E1030" w:rsidRPr="002608DB" w14:paraId="6A12E08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434A8B5" w14:textId="713C7FF8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3338F9CD" w14:textId="390640A2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三联双控暗装开关</w:t>
            </w:r>
          </w:p>
        </w:tc>
        <w:tc>
          <w:tcPr>
            <w:tcW w:w="3298" w:type="dxa"/>
            <w:vAlign w:val="center"/>
          </w:tcPr>
          <w:p w14:paraId="2BD40358" w14:textId="3FEA644A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10A/250V</w:t>
            </w:r>
          </w:p>
        </w:tc>
        <w:tc>
          <w:tcPr>
            <w:tcW w:w="840" w:type="dxa"/>
            <w:vAlign w:val="center"/>
          </w:tcPr>
          <w:p w14:paraId="7F910096" w14:textId="1E1631C4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78D06E7A" w14:textId="547FFF99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6F2B456A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5E1030" w:rsidRPr="002608DB" w14:paraId="7426D03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B89F9EC" w14:textId="100E46D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5745A6E1" w14:textId="0EC15C6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LED</w:t>
            </w:r>
            <w:r w:rsidRPr="002608DB">
              <w:rPr>
                <w:rFonts w:hint="eastAsia"/>
                <w:szCs w:val="21"/>
              </w:rPr>
              <w:t>隧道灯</w:t>
            </w:r>
          </w:p>
        </w:tc>
        <w:tc>
          <w:tcPr>
            <w:tcW w:w="3298" w:type="dxa"/>
            <w:vAlign w:val="center"/>
          </w:tcPr>
          <w:p w14:paraId="261FDEE8" w14:textId="2B01FC1C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120W   110lm/W   COS</w:t>
            </w:r>
            <w:r w:rsidRPr="002608DB">
              <w:rPr>
                <w:rFonts w:ascii="Cambria Math" w:hAnsi="Cambria Math" w:cs="Cambria Math"/>
                <w:szCs w:val="21"/>
              </w:rPr>
              <w:t>∅</w:t>
            </w:r>
            <w:r w:rsidRPr="002608DB">
              <w:rPr>
                <w:szCs w:val="21"/>
              </w:rPr>
              <w:t>&gt;0.95</w:t>
            </w:r>
          </w:p>
        </w:tc>
        <w:tc>
          <w:tcPr>
            <w:tcW w:w="840" w:type="dxa"/>
            <w:vAlign w:val="center"/>
          </w:tcPr>
          <w:p w14:paraId="2FB7239A" w14:textId="06319637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1FDDA310" w14:textId="375C7FD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3</w:t>
            </w:r>
            <w:r w:rsidRPr="002608DB">
              <w:rPr>
                <w:szCs w:val="21"/>
              </w:rPr>
              <w:t>4</w:t>
            </w:r>
          </w:p>
        </w:tc>
        <w:tc>
          <w:tcPr>
            <w:tcW w:w="1697" w:type="dxa"/>
            <w:vAlign w:val="center"/>
          </w:tcPr>
          <w:p w14:paraId="14C567AB" w14:textId="72A230DA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IP65</w:t>
            </w:r>
          </w:p>
        </w:tc>
      </w:tr>
      <w:tr w:rsidR="005E1030" w:rsidRPr="002608DB" w14:paraId="40BD72C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F5D2ABA" w14:textId="3EE7FDFA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343D24EC" w14:textId="65072B92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LED</w:t>
            </w:r>
            <w:r w:rsidRPr="002608DB">
              <w:rPr>
                <w:rFonts w:hint="eastAsia"/>
                <w:szCs w:val="21"/>
              </w:rPr>
              <w:t>隧道灯</w:t>
            </w:r>
          </w:p>
        </w:tc>
        <w:tc>
          <w:tcPr>
            <w:tcW w:w="3298" w:type="dxa"/>
            <w:vAlign w:val="center"/>
          </w:tcPr>
          <w:p w14:paraId="28BE353F" w14:textId="5F1F7261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25W   110lm/W   COS</w:t>
            </w:r>
            <w:r w:rsidRPr="002608DB">
              <w:rPr>
                <w:rFonts w:ascii="Cambria Math" w:hAnsi="Cambria Math" w:cs="Cambria Math"/>
                <w:szCs w:val="21"/>
              </w:rPr>
              <w:t>∅</w:t>
            </w:r>
            <w:r w:rsidRPr="002608DB">
              <w:rPr>
                <w:szCs w:val="21"/>
              </w:rPr>
              <w:t>&gt;0.95</w:t>
            </w:r>
          </w:p>
        </w:tc>
        <w:tc>
          <w:tcPr>
            <w:tcW w:w="840" w:type="dxa"/>
            <w:vAlign w:val="center"/>
          </w:tcPr>
          <w:p w14:paraId="240D7E9E" w14:textId="5473D41F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34BF26E0" w14:textId="7A9D7DC7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714</w:t>
            </w:r>
          </w:p>
        </w:tc>
        <w:tc>
          <w:tcPr>
            <w:tcW w:w="1697" w:type="dxa"/>
            <w:vAlign w:val="center"/>
          </w:tcPr>
          <w:p w14:paraId="2443310D" w14:textId="06EF374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IP65</w:t>
            </w:r>
          </w:p>
        </w:tc>
      </w:tr>
      <w:tr w:rsidR="005E1030" w:rsidRPr="002608DB" w14:paraId="63CE3F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5132C48" w14:textId="7A694310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2B96BF8B" w14:textId="333EAF27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防水防尘型</w:t>
            </w:r>
            <w:r w:rsidRPr="002608DB">
              <w:rPr>
                <w:rFonts w:hint="eastAsia"/>
                <w:szCs w:val="21"/>
              </w:rPr>
              <w:t>LED</w:t>
            </w:r>
            <w:r w:rsidRPr="002608DB">
              <w:rPr>
                <w:rFonts w:hint="eastAsia"/>
                <w:szCs w:val="21"/>
              </w:rPr>
              <w:t>吸顶灯</w:t>
            </w:r>
          </w:p>
        </w:tc>
        <w:tc>
          <w:tcPr>
            <w:tcW w:w="3298" w:type="dxa"/>
            <w:vAlign w:val="center"/>
          </w:tcPr>
          <w:p w14:paraId="513EF4DD" w14:textId="06D24C34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16W   90lm/W   COS</w:t>
            </w:r>
            <w:r w:rsidRPr="002608DB">
              <w:rPr>
                <w:rFonts w:ascii="Cambria Math" w:hAnsi="Cambria Math" w:cs="Cambria Math"/>
                <w:szCs w:val="21"/>
              </w:rPr>
              <w:t>∅</w:t>
            </w:r>
            <w:r w:rsidRPr="002608DB">
              <w:rPr>
                <w:szCs w:val="21"/>
              </w:rPr>
              <w:t>&gt;0.9</w:t>
            </w:r>
          </w:p>
        </w:tc>
        <w:tc>
          <w:tcPr>
            <w:tcW w:w="840" w:type="dxa"/>
            <w:vAlign w:val="center"/>
          </w:tcPr>
          <w:p w14:paraId="7744930E" w14:textId="4CC222FC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盏</w:t>
            </w:r>
          </w:p>
        </w:tc>
        <w:tc>
          <w:tcPr>
            <w:tcW w:w="998" w:type="dxa"/>
            <w:vAlign w:val="center"/>
          </w:tcPr>
          <w:p w14:paraId="1CCA78F3" w14:textId="4EC4EAF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9</w:t>
            </w:r>
          </w:p>
        </w:tc>
        <w:tc>
          <w:tcPr>
            <w:tcW w:w="1697" w:type="dxa"/>
            <w:vAlign w:val="center"/>
          </w:tcPr>
          <w:p w14:paraId="1E8EB54E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5E1030" w:rsidRPr="002608DB" w14:paraId="787C7CE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F66BBA8" w14:textId="5AD05C1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233A2228" w14:textId="066ADFB7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总等电位端子箱</w:t>
            </w:r>
          </w:p>
        </w:tc>
        <w:tc>
          <w:tcPr>
            <w:tcW w:w="3298" w:type="dxa"/>
            <w:vAlign w:val="center"/>
          </w:tcPr>
          <w:p w14:paraId="083D1168" w14:textId="77777777" w:rsidR="005E1030" w:rsidRPr="002608DB" w:rsidRDefault="005E1030" w:rsidP="005E1030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9D17117" w14:textId="4D1529C6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62EC3C92" w14:textId="3FF076E8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1BDC963E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5E1030" w:rsidRPr="002608DB" w14:paraId="35D8B5D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907281C" w14:textId="55C45F41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629A8D91" w14:textId="6987274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局部等电位端子箱</w:t>
            </w:r>
          </w:p>
        </w:tc>
        <w:tc>
          <w:tcPr>
            <w:tcW w:w="3298" w:type="dxa"/>
            <w:vAlign w:val="center"/>
          </w:tcPr>
          <w:p w14:paraId="5E35D3E2" w14:textId="00FA2FB4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桥隧型接地端子</w:t>
            </w:r>
          </w:p>
        </w:tc>
        <w:tc>
          <w:tcPr>
            <w:tcW w:w="840" w:type="dxa"/>
            <w:vAlign w:val="center"/>
          </w:tcPr>
          <w:p w14:paraId="520E67A2" w14:textId="1904B14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0DAA8639" w14:textId="08A3D2A6" w:rsidR="005E1030" w:rsidRPr="002608DB" w:rsidRDefault="00054EA4" w:rsidP="005E103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61EC0069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5E1030" w:rsidRPr="002608DB" w14:paraId="2B26F4D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C13CAB8" w14:textId="108CA891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18</w:t>
            </w:r>
          </w:p>
        </w:tc>
        <w:tc>
          <w:tcPr>
            <w:tcW w:w="2237" w:type="dxa"/>
            <w:vAlign w:val="center"/>
          </w:tcPr>
          <w:p w14:paraId="7E54E2FC" w14:textId="7F2B73D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1994DE34" w14:textId="3EAE00C4" w:rsidR="005E1030" w:rsidRPr="002608DB" w:rsidRDefault="00ED3BB5" w:rsidP="005E1030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 w:rsidR="005E1030" w:rsidRPr="002608DB">
              <w:rPr>
                <w:rFonts w:hint="eastAsia"/>
                <w:szCs w:val="21"/>
              </w:rPr>
              <w:t>00x100mm</w:t>
            </w:r>
            <w:r w:rsidR="005E1030" w:rsidRPr="002608DB">
              <w:rPr>
                <w:rFonts w:hint="eastAsia"/>
                <w:szCs w:val="21"/>
              </w:rPr>
              <w:t>高压电缆桥架</w:t>
            </w:r>
          </w:p>
        </w:tc>
        <w:tc>
          <w:tcPr>
            <w:tcW w:w="840" w:type="dxa"/>
            <w:vAlign w:val="center"/>
          </w:tcPr>
          <w:p w14:paraId="7F1D1FB8" w14:textId="54C149F5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1B56C3D7" w14:textId="163F2BF3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1400</w:t>
            </w:r>
          </w:p>
        </w:tc>
        <w:tc>
          <w:tcPr>
            <w:tcW w:w="1697" w:type="dxa"/>
            <w:vAlign w:val="center"/>
          </w:tcPr>
          <w:p w14:paraId="6AA3DB75" w14:textId="1085CAF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消防桥架槽体厚度不小于</w:t>
            </w:r>
            <w:r w:rsidRPr="002608DB">
              <w:rPr>
                <w:rFonts w:hint="eastAsia"/>
                <w:szCs w:val="21"/>
              </w:rPr>
              <w:t xml:space="preserve">2mm </w:t>
            </w:r>
            <w:r w:rsidRPr="002608DB">
              <w:rPr>
                <w:rFonts w:hint="eastAsia"/>
                <w:szCs w:val="21"/>
              </w:rPr>
              <w:t>盖板厚度不小于</w:t>
            </w:r>
            <w:r w:rsidRPr="002608DB">
              <w:rPr>
                <w:rFonts w:hint="eastAsia"/>
                <w:szCs w:val="21"/>
              </w:rPr>
              <w:t>1.2 mm</w:t>
            </w:r>
          </w:p>
        </w:tc>
      </w:tr>
      <w:tr w:rsidR="005E1030" w:rsidRPr="002608DB" w14:paraId="39A4C62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337B734" w14:textId="01518D40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19</w:t>
            </w:r>
          </w:p>
        </w:tc>
        <w:tc>
          <w:tcPr>
            <w:tcW w:w="2237" w:type="dxa"/>
            <w:vAlign w:val="center"/>
          </w:tcPr>
          <w:p w14:paraId="0B7BF9AB" w14:textId="30A478A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防火金属电缆桥架</w:t>
            </w:r>
          </w:p>
        </w:tc>
        <w:tc>
          <w:tcPr>
            <w:tcW w:w="3298" w:type="dxa"/>
            <w:vAlign w:val="center"/>
          </w:tcPr>
          <w:p w14:paraId="2E25DC4F" w14:textId="4C7EAF0D" w:rsidR="005E1030" w:rsidRPr="002608DB" w:rsidRDefault="00ED3BB5" w:rsidP="005E1030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 w:rsidR="005E1030" w:rsidRPr="002608DB">
              <w:rPr>
                <w:rFonts w:hint="eastAsia"/>
                <w:szCs w:val="21"/>
              </w:rPr>
              <w:t>00x100mm</w:t>
            </w:r>
            <w:r w:rsidR="005E1030" w:rsidRPr="002608DB">
              <w:rPr>
                <w:rFonts w:hint="eastAsia"/>
                <w:szCs w:val="21"/>
              </w:rPr>
              <w:t>消防桥架</w:t>
            </w:r>
          </w:p>
        </w:tc>
        <w:tc>
          <w:tcPr>
            <w:tcW w:w="840" w:type="dxa"/>
            <w:vAlign w:val="center"/>
          </w:tcPr>
          <w:p w14:paraId="7D817C3B" w14:textId="25511F99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6B87E791" w14:textId="3435FC5F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6800</w:t>
            </w:r>
          </w:p>
        </w:tc>
        <w:tc>
          <w:tcPr>
            <w:tcW w:w="1697" w:type="dxa"/>
            <w:vAlign w:val="center"/>
          </w:tcPr>
          <w:p w14:paraId="57CB9F22" w14:textId="161FAB28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消防桥架槽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体厚度不小于</w:t>
            </w:r>
            <w:r w:rsidRPr="002608DB">
              <w:rPr>
                <w:rFonts w:hint="eastAsia"/>
                <w:szCs w:val="21"/>
              </w:rPr>
              <w:t>2</w:t>
            </w:r>
            <w:r w:rsidRPr="002608DB">
              <w:rPr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盖板厚度不小于</w:t>
            </w:r>
            <w:r w:rsidRPr="002608DB">
              <w:rPr>
                <w:rFonts w:hint="eastAsia"/>
                <w:szCs w:val="21"/>
              </w:rPr>
              <w:t>1.2 mm</w:t>
            </w:r>
          </w:p>
        </w:tc>
      </w:tr>
      <w:tr w:rsidR="005E1030" w:rsidRPr="002608DB" w14:paraId="25EA4D0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BA48EF0" w14:textId="28991DB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20</w:t>
            </w:r>
          </w:p>
        </w:tc>
        <w:tc>
          <w:tcPr>
            <w:tcW w:w="2237" w:type="dxa"/>
            <w:vAlign w:val="center"/>
          </w:tcPr>
          <w:p w14:paraId="330C69BA" w14:textId="1514F295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7E40C48E" w14:textId="7535A693" w:rsidR="005E1030" w:rsidRPr="002608DB" w:rsidRDefault="00ED3BB5" w:rsidP="005E1030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  <w:r w:rsidR="005E1030" w:rsidRPr="002608DB">
              <w:rPr>
                <w:rFonts w:hint="eastAsia"/>
                <w:szCs w:val="21"/>
              </w:rPr>
              <w:t>00x100mm</w:t>
            </w:r>
            <w:r>
              <w:rPr>
                <w:rFonts w:hint="eastAsia"/>
                <w:szCs w:val="21"/>
              </w:rPr>
              <w:t>配电</w:t>
            </w:r>
            <w:r w:rsidR="005E1030" w:rsidRPr="002608DB">
              <w:rPr>
                <w:rFonts w:hint="eastAsia"/>
                <w:szCs w:val="21"/>
              </w:rPr>
              <w:t>桥架</w:t>
            </w:r>
          </w:p>
        </w:tc>
        <w:tc>
          <w:tcPr>
            <w:tcW w:w="840" w:type="dxa"/>
            <w:vAlign w:val="center"/>
          </w:tcPr>
          <w:p w14:paraId="15C18070" w14:textId="3FE34C5D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3B68FE1D" w14:textId="0DF562DB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3200</w:t>
            </w:r>
          </w:p>
        </w:tc>
        <w:tc>
          <w:tcPr>
            <w:tcW w:w="1697" w:type="dxa"/>
            <w:vAlign w:val="center"/>
          </w:tcPr>
          <w:p w14:paraId="45E96591" w14:textId="19DE2196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消防桥架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槽体厚度不小于</w:t>
            </w:r>
            <w:r w:rsidRPr="002608DB">
              <w:rPr>
                <w:rFonts w:hint="eastAsia"/>
                <w:szCs w:val="21"/>
              </w:rPr>
              <w:t xml:space="preserve">2 </w:t>
            </w:r>
            <w:r w:rsidRPr="002608DB">
              <w:rPr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盖板厚度不小于</w:t>
            </w:r>
            <w:r w:rsidRPr="002608DB">
              <w:rPr>
                <w:rFonts w:hint="eastAsia"/>
                <w:szCs w:val="21"/>
              </w:rPr>
              <w:t>1.2 mm</w:t>
            </w:r>
          </w:p>
        </w:tc>
      </w:tr>
      <w:tr w:rsidR="005E1030" w:rsidRPr="002608DB" w14:paraId="4182C78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F24EE5" w14:textId="512D68B9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21</w:t>
            </w:r>
          </w:p>
        </w:tc>
        <w:tc>
          <w:tcPr>
            <w:tcW w:w="2237" w:type="dxa"/>
            <w:vAlign w:val="center"/>
          </w:tcPr>
          <w:p w14:paraId="02C9A91F" w14:textId="5617638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0D69BC8B" w14:textId="5A517E6B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200x100mm</w:t>
            </w:r>
            <w:r w:rsidRPr="002608DB">
              <w:rPr>
                <w:rFonts w:hint="eastAsia"/>
                <w:szCs w:val="21"/>
              </w:rPr>
              <w:t>照明桥架</w:t>
            </w:r>
          </w:p>
        </w:tc>
        <w:tc>
          <w:tcPr>
            <w:tcW w:w="840" w:type="dxa"/>
            <w:vAlign w:val="center"/>
          </w:tcPr>
          <w:p w14:paraId="2C72CF68" w14:textId="036BA2F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B8B8805" w14:textId="5356C9BF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6800</w:t>
            </w:r>
          </w:p>
        </w:tc>
        <w:tc>
          <w:tcPr>
            <w:tcW w:w="1697" w:type="dxa"/>
            <w:vAlign w:val="center"/>
          </w:tcPr>
          <w:p w14:paraId="42EE0D58" w14:textId="43868831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消防桥架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rFonts w:hint="eastAsia"/>
                <w:szCs w:val="21"/>
              </w:rPr>
              <w:t>槽体厚度不小于</w:t>
            </w:r>
            <w:r w:rsidRPr="002608DB">
              <w:rPr>
                <w:rFonts w:hint="eastAsia"/>
                <w:szCs w:val="21"/>
              </w:rPr>
              <w:t xml:space="preserve">1.2 </w:t>
            </w:r>
            <w:r w:rsidRPr="002608DB">
              <w:rPr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盖板厚度不小于</w:t>
            </w: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mm</w:t>
            </w:r>
          </w:p>
        </w:tc>
      </w:tr>
      <w:tr w:rsidR="005E1030" w:rsidRPr="002608DB" w14:paraId="5D59E54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B1144F0" w14:textId="5CBCEA3E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22</w:t>
            </w:r>
          </w:p>
        </w:tc>
        <w:tc>
          <w:tcPr>
            <w:tcW w:w="2237" w:type="dxa"/>
            <w:vAlign w:val="center"/>
          </w:tcPr>
          <w:p w14:paraId="708E7A02" w14:textId="5673417C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24EBA23A" w14:textId="1EA420A5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t xml:space="preserve"> </w:t>
            </w:r>
            <w:r w:rsidRPr="002608DB">
              <w:rPr>
                <w:szCs w:val="21"/>
              </w:rPr>
              <w:t>4x240+1x120</w:t>
            </w:r>
          </w:p>
        </w:tc>
        <w:tc>
          <w:tcPr>
            <w:tcW w:w="840" w:type="dxa"/>
            <w:vAlign w:val="center"/>
          </w:tcPr>
          <w:p w14:paraId="7EBB5C84" w14:textId="19851151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4D91ECC" w14:textId="20F60CD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487F7936" w14:textId="1A569734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泵站进线</w:t>
            </w:r>
          </w:p>
        </w:tc>
      </w:tr>
      <w:tr w:rsidR="005E1030" w:rsidRPr="002608DB" w14:paraId="0DBCEF5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8BFE25" w14:textId="133C2DEB" w:rsidR="005E1030" w:rsidRPr="002608DB" w:rsidRDefault="00FB43A2" w:rsidP="005E10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0CA1AD28" w14:textId="24360637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317C9799" w14:textId="4799354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t xml:space="preserve"> </w:t>
            </w:r>
            <w:r w:rsidRPr="002608DB">
              <w:rPr>
                <w:szCs w:val="21"/>
              </w:rPr>
              <w:t>4x150+1x70</w:t>
            </w:r>
          </w:p>
        </w:tc>
        <w:tc>
          <w:tcPr>
            <w:tcW w:w="840" w:type="dxa"/>
            <w:vAlign w:val="center"/>
          </w:tcPr>
          <w:p w14:paraId="13D087AD" w14:textId="5B9D178A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1F1A913" w14:textId="349CFEEC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6</w:t>
            </w:r>
            <w:r w:rsidRPr="002608DB">
              <w:rPr>
                <w:szCs w:val="21"/>
              </w:rPr>
              <w:t>0</w:t>
            </w:r>
          </w:p>
        </w:tc>
        <w:tc>
          <w:tcPr>
            <w:tcW w:w="1697" w:type="dxa"/>
            <w:vAlign w:val="center"/>
          </w:tcPr>
          <w:p w14:paraId="6EF024B4" w14:textId="05EC6BE5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雨水泵设备线</w:t>
            </w:r>
          </w:p>
        </w:tc>
      </w:tr>
      <w:tr w:rsidR="005E1030" w:rsidRPr="002608DB" w14:paraId="2F05ACE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3236DAF" w14:textId="50DF62B9" w:rsidR="005E1030" w:rsidRPr="002608DB" w:rsidRDefault="005E1030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</w:t>
            </w:r>
            <w:r w:rsidR="00FB43A2"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3133CD75" w14:textId="5262EB30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2B5DD726" w14:textId="37E57FEE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WDZAN-YJY-0.6/1.0-</w:t>
            </w:r>
            <w:r w:rsidRPr="002608DB">
              <w:t xml:space="preserve"> </w:t>
            </w:r>
            <w:r w:rsidRPr="002608DB">
              <w:rPr>
                <w:szCs w:val="21"/>
              </w:rPr>
              <w:t>4x120+1x70</w:t>
            </w:r>
          </w:p>
        </w:tc>
        <w:tc>
          <w:tcPr>
            <w:tcW w:w="840" w:type="dxa"/>
            <w:vAlign w:val="center"/>
          </w:tcPr>
          <w:p w14:paraId="4A1397E2" w14:textId="7A69B216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6CB69317" w14:textId="43E1F406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8800</w:t>
            </w:r>
          </w:p>
        </w:tc>
        <w:tc>
          <w:tcPr>
            <w:tcW w:w="1697" w:type="dxa"/>
            <w:vAlign w:val="center"/>
          </w:tcPr>
          <w:p w14:paraId="3335B8F7" w14:textId="4E5B51BC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风机配电箱进线</w:t>
            </w:r>
          </w:p>
        </w:tc>
      </w:tr>
      <w:tr w:rsidR="005E1030" w:rsidRPr="002608DB" w14:paraId="0C95751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FDC1B94" w14:textId="4F1CAA91" w:rsidR="005E1030" w:rsidRPr="002608DB" w:rsidRDefault="005E1030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lastRenderedPageBreak/>
              <w:t>2</w:t>
            </w:r>
            <w:r w:rsidR="00FB43A2"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7A1ADCE5" w14:textId="5BFC8BA0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73993F1D" w14:textId="02854E8C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t xml:space="preserve"> </w:t>
            </w:r>
            <w:r w:rsidRPr="002608DB">
              <w:rPr>
                <w:szCs w:val="21"/>
              </w:rPr>
              <w:t>4x35+1x16</w:t>
            </w:r>
          </w:p>
        </w:tc>
        <w:tc>
          <w:tcPr>
            <w:tcW w:w="840" w:type="dxa"/>
            <w:vAlign w:val="center"/>
          </w:tcPr>
          <w:p w14:paraId="59173A8A" w14:textId="4F230708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6B2D9579" w14:textId="0DD1A444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4400</w:t>
            </w:r>
          </w:p>
        </w:tc>
        <w:tc>
          <w:tcPr>
            <w:tcW w:w="1697" w:type="dxa"/>
            <w:vAlign w:val="center"/>
          </w:tcPr>
          <w:p w14:paraId="4ECC3EE3" w14:textId="3E976D77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照明配电箱进线</w:t>
            </w:r>
          </w:p>
        </w:tc>
      </w:tr>
      <w:tr w:rsidR="005E1030" w:rsidRPr="002608DB" w14:paraId="4F41536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1B1A353" w14:textId="182957C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26</w:t>
            </w:r>
          </w:p>
        </w:tc>
        <w:tc>
          <w:tcPr>
            <w:tcW w:w="2237" w:type="dxa"/>
            <w:vAlign w:val="center"/>
          </w:tcPr>
          <w:p w14:paraId="56D38C01" w14:textId="05186FF1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0CAEEEF0" w14:textId="158B2873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rPr>
                <w:rFonts w:hint="eastAsia"/>
                <w:szCs w:val="21"/>
              </w:rPr>
              <w:t xml:space="preserve"> 5</w:t>
            </w:r>
            <w:r w:rsidRPr="002608DB">
              <w:rPr>
                <w:szCs w:val="21"/>
              </w:rPr>
              <w:t>x6</w:t>
            </w:r>
          </w:p>
        </w:tc>
        <w:tc>
          <w:tcPr>
            <w:tcW w:w="840" w:type="dxa"/>
            <w:vAlign w:val="center"/>
          </w:tcPr>
          <w:p w14:paraId="2E11283B" w14:textId="169B8A96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63413E5E" w14:textId="682068EB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2400</w:t>
            </w:r>
          </w:p>
        </w:tc>
        <w:tc>
          <w:tcPr>
            <w:tcW w:w="1697" w:type="dxa"/>
            <w:vAlign w:val="center"/>
          </w:tcPr>
          <w:p w14:paraId="59027B4E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5E1030" w:rsidRPr="002608DB" w14:paraId="3E6F0BE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4AB1417" w14:textId="4527A36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27</w:t>
            </w:r>
          </w:p>
        </w:tc>
        <w:tc>
          <w:tcPr>
            <w:tcW w:w="2237" w:type="dxa"/>
            <w:vAlign w:val="center"/>
          </w:tcPr>
          <w:p w14:paraId="222E83D5" w14:textId="1CB3CEFB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6D84552C" w14:textId="391827A2" w:rsidR="005E1030" w:rsidRPr="002608DB" w:rsidRDefault="005E1030" w:rsidP="005E1030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rPr>
                <w:rFonts w:hint="eastAsia"/>
                <w:szCs w:val="21"/>
              </w:rPr>
              <w:t xml:space="preserve"> 5</w:t>
            </w:r>
            <w:r w:rsidRPr="002608DB">
              <w:rPr>
                <w:szCs w:val="21"/>
              </w:rPr>
              <w:t>x</w:t>
            </w:r>
            <w:r w:rsidRPr="002608DB">
              <w:rPr>
                <w:rFonts w:hint="eastAsia"/>
                <w:szCs w:val="21"/>
              </w:rPr>
              <w:t>4</w:t>
            </w:r>
          </w:p>
        </w:tc>
        <w:tc>
          <w:tcPr>
            <w:tcW w:w="840" w:type="dxa"/>
            <w:vAlign w:val="center"/>
          </w:tcPr>
          <w:p w14:paraId="08C46E2D" w14:textId="6EB55162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2C36B1E" w14:textId="3D000D25" w:rsidR="005E1030" w:rsidRPr="002608DB" w:rsidRDefault="005E1030" w:rsidP="005E103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9000</w:t>
            </w:r>
          </w:p>
        </w:tc>
        <w:tc>
          <w:tcPr>
            <w:tcW w:w="1697" w:type="dxa"/>
            <w:vAlign w:val="center"/>
          </w:tcPr>
          <w:p w14:paraId="4DF155A2" w14:textId="77777777" w:rsidR="005E1030" w:rsidRPr="002608DB" w:rsidRDefault="005E1030" w:rsidP="005E1030">
            <w:pPr>
              <w:jc w:val="center"/>
              <w:rPr>
                <w:szCs w:val="21"/>
              </w:rPr>
            </w:pPr>
          </w:p>
        </w:tc>
      </w:tr>
      <w:tr w:rsidR="00FB43A2" w:rsidRPr="002608DB" w14:paraId="329B6E5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336FAE" w14:textId="63FFB6E6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28</w:t>
            </w:r>
          </w:p>
        </w:tc>
        <w:tc>
          <w:tcPr>
            <w:tcW w:w="2237" w:type="dxa"/>
            <w:vAlign w:val="center"/>
          </w:tcPr>
          <w:p w14:paraId="0B507028" w14:textId="0FE4FF96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阻燃电力电缆</w:t>
            </w:r>
          </w:p>
        </w:tc>
        <w:tc>
          <w:tcPr>
            <w:tcW w:w="3298" w:type="dxa"/>
            <w:vAlign w:val="center"/>
          </w:tcPr>
          <w:p w14:paraId="27EB7172" w14:textId="5F2DDA42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szCs w:val="21"/>
              </w:rPr>
              <w:t>WDZA-YJY-0.6/1.0-</w:t>
            </w:r>
            <w:r w:rsidRPr="002608DB">
              <w:rPr>
                <w:rFonts w:hint="eastAsia"/>
                <w:szCs w:val="21"/>
              </w:rPr>
              <w:t xml:space="preserve"> </w:t>
            </w:r>
            <w:r w:rsidRPr="002608DB">
              <w:rPr>
                <w:szCs w:val="21"/>
              </w:rPr>
              <w:t>4x6</w:t>
            </w:r>
          </w:p>
        </w:tc>
        <w:tc>
          <w:tcPr>
            <w:tcW w:w="840" w:type="dxa"/>
            <w:vAlign w:val="center"/>
          </w:tcPr>
          <w:p w14:paraId="0E6BDDC3" w14:textId="7D1AFBBA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5B272FEB" w14:textId="0F38020A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09663F6A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FB43A2" w:rsidRPr="002608DB" w14:paraId="49D2CCA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C47FE1" w14:textId="64188007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29</w:t>
            </w:r>
          </w:p>
        </w:tc>
        <w:tc>
          <w:tcPr>
            <w:tcW w:w="2237" w:type="dxa"/>
            <w:vAlign w:val="center"/>
          </w:tcPr>
          <w:p w14:paraId="0A6AAA8A" w14:textId="447C8FBE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阻燃铜芯导线</w:t>
            </w:r>
          </w:p>
        </w:tc>
        <w:tc>
          <w:tcPr>
            <w:tcW w:w="3298" w:type="dxa"/>
            <w:vAlign w:val="center"/>
          </w:tcPr>
          <w:p w14:paraId="391D34C5" w14:textId="79A33CCB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szCs w:val="21"/>
              </w:rPr>
              <w:t>WDZ</w:t>
            </w:r>
            <w:r w:rsidRPr="002608DB">
              <w:rPr>
                <w:rFonts w:hint="eastAsia"/>
                <w:szCs w:val="21"/>
              </w:rPr>
              <w:t>A</w:t>
            </w:r>
            <w:r w:rsidRPr="002608DB">
              <w:rPr>
                <w:szCs w:val="21"/>
              </w:rPr>
              <w:t>-BYJ</w:t>
            </w:r>
            <w:r w:rsidRPr="002608DB">
              <w:rPr>
                <w:rFonts w:hint="eastAsia"/>
                <w:szCs w:val="21"/>
              </w:rPr>
              <w:t>-450/750V-4mm</w:t>
            </w:r>
            <w:r w:rsidRPr="002608DB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307E2BBB" w14:textId="0660309C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3606751" w14:textId="333583B3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600</w:t>
            </w:r>
          </w:p>
        </w:tc>
        <w:tc>
          <w:tcPr>
            <w:tcW w:w="1697" w:type="dxa"/>
            <w:vAlign w:val="center"/>
          </w:tcPr>
          <w:p w14:paraId="54688C14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FB43A2" w:rsidRPr="002608DB" w14:paraId="2B09EAD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BDB0FB" w14:textId="1AF46AA8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30</w:t>
            </w:r>
          </w:p>
        </w:tc>
        <w:tc>
          <w:tcPr>
            <w:tcW w:w="2237" w:type="dxa"/>
            <w:vAlign w:val="center"/>
          </w:tcPr>
          <w:p w14:paraId="433B8D89" w14:textId="5C286D87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阻燃铜芯导线</w:t>
            </w:r>
          </w:p>
        </w:tc>
        <w:tc>
          <w:tcPr>
            <w:tcW w:w="3298" w:type="dxa"/>
            <w:vAlign w:val="center"/>
          </w:tcPr>
          <w:p w14:paraId="5EB1A074" w14:textId="15FEB035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szCs w:val="21"/>
              </w:rPr>
              <w:t>WDZ</w:t>
            </w:r>
            <w:r w:rsidRPr="002608DB">
              <w:rPr>
                <w:rFonts w:hint="eastAsia"/>
                <w:szCs w:val="21"/>
              </w:rPr>
              <w:t>A</w:t>
            </w:r>
            <w:r w:rsidRPr="002608DB">
              <w:rPr>
                <w:szCs w:val="21"/>
              </w:rPr>
              <w:t>-BYJ</w:t>
            </w:r>
            <w:r w:rsidRPr="002608DB">
              <w:rPr>
                <w:rFonts w:hint="eastAsia"/>
                <w:szCs w:val="21"/>
              </w:rPr>
              <w:t>-450/750V-2.5 mm</w:t>
            </w:r>
            <w:r w:rsidRPr="002608DB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5F655A41" w14:textId="66BAA4C3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E4460D4" w14:textId="214FBFEF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10000</w:t>
            </w:r>
          </w:p>
        </w:tc>
        <w:tc>
          <w:tcPr>
            <w:tcW w:w="1697" w:type="dxa"/>
            <w:vAlign w:val="center"/>
          </w:tcPr>
          <w:p w14:paraId="30439077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FB43A2" w:rsidRPr="002608DB" w14:paraId="7E95482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E8B2EEB" w14:textId="2DAC67E7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31</w:t>
            </w:r>
          </w:p>
        </w:tc>
        <w:tc>
          <w:tcPr>
            <w:tcW w:w="2237" w:type="dxa"/>
            <w:vAlign w:val="center"/>
          </w:tcPr>
          <w:p w14:paraId="2C93A977" w14:textId="763A045C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耐火铜芯导线</w:t>
            </w:r>
          </w:p>
        </w:tc>
        <w:tc>
          <w:tcPr>
            <w:tcW w:w="3298" w:type="dxa"/>
            <w:vAlign w:val="center"/>
          </w:tcPr>
          <w:p w14:paraId="37D907A2" w14:textId="2AC63FA6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szCs w:val="21"/>
              </w:rPr>
              <w:t>WDZA</w:t>
            </w:r>
            <w:r w:rsidRPr="002608DB">
              <w:rPr>
                <w:rFonts w:hint="eastAsia"/>
                <w:szCs w:val="21"/>
              </w:rPr>
              <w:t>N</w:t>
            </w:r>
            <w:r w:rsidRPr="002608DB">
              <w:rPr>
                <w:szCs w:val="21"/>
              </w:rPr>
              <w:t>-BYJ</w:t>
            </w:r>
            <w:r w:rsidRPr="002608DB">
              <w:rPr>
                <w:rFonts w:hint="eastAsia"/>
                <w:szCs w:val="21"/>
              </w:rPr>
              <w:t>-450/750V-</w:t>
            </w:r>
            <w:r w:rsidRPr="002608DB">
              <w:rPr>
                <w:szCs w:val="21"/>
              </w:rPr>
              <w:t>4</w:t>
            </w:r>
            <w:r w:rsidRPr="002608DB">
              <w:rPr>
                <w:rFonts w:hint="eastAsia"/>
                <w:szCs w:val="21"/>
              </w:rPr>
              <w:t>mm</w:t>
            </w:r>
            <w:r w:rsidRPr="002608DB"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840" w:type="dxa"/>
            <w:vAlign w:val="center"/>
          </w:tcPr>
          <w:p w14:paraId="1C069DAE" w14:textId="12849175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4DBEF28" w14:textId="02CCFA4B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2300</w:t>
            </w:r>
          </w:p>
        </w:tc>
        <w:tc>
          <w:tcPr>
            <w:tcW w:w="1697" w:type="dxa"/>
            <w:vAlign w:val="center"/>
          </w:tcPr>
          <w:p w14:paraId="4472AE4B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FB43A2" w:rsidRPr="002608DB" w14:paraId="4FF271D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C23A0B3" w14:textId="4A1ADD96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32</w:t>
            </w:r>
          </w:p>
        </w:tc>
        <w:tc>
          <w:tcPr>
            <w:tcW w:w="2237" w:type="dxa"/>
            <w:vAlign w:val="center"/>
          </w:tcPr>
          <w:p w14:paraId="5DD8D568" w14:textId="5DEC7ED9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627FE393" w14:textId="54CB40FE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</w:t>
            </w:r>
            <w:r w:rsidRPr="002608DB">
              <w:rPr>
                <w:szCs w:val="21"/>
              </w:rPr>
              <w:t>20</w:t>
            </w:r>
          </w:p>
        </w:tc>
        <w:tc>
          <w:tcPr>
            <w:tcW w:w="840" w:type="dxa"/>
            <w:vAlign w:val="center"/>
          </w:tcPr>
          <w:p w14:paraId="5F4A74B6" w14:textId="14893B46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66C630D" w14:textId="6FB3AE97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10000</w:t>
            </w:r>
          </w:p>
        </w:tc>
        <w:tc>
          <w:tcPr>
            <w:tcW w:w="1697" w:type="dxa"/>
            <w:vAlign w:val="center"/>
          </w:tcPr>
          <w:p w14:paraId="4720CA01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FB43A2" w:rsidRPr="002608DB" w14:paraId="4FC5568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D6A6E96" w14:textId="03B3A713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33</w:t>
            </w:r>
          </w:p>
        </w:tc>
        <w:tc>
          <w:tcPr>
            <w:tcW w:w="2237" w:type="dxa"/>
            <w:vAlign w:val="center"/>
          </w:tcPr>
          <w:p w14:paraId="172134C1" w14:textId="6219CEE4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6FF195CB" w14:textId="1322F904" w:rsidR="00FB43A2" w:rsidRPr="002608DB" w:rsidRDefault="00FB43A2" w:rsidP="00FB43A2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SC2</w:t>
            </w:r>
            <w:r w:rsidRPr="002608DB">
              <w:rPr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 w14:paraId="220C8A1A" w14:textId="3FB7CF6B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561ADCF0" w14:textId="099D01DC" w:rsidR="00FB43A2" w:rsidRPr="002608DB" w:rsidRDefault="00FB43A2" w:rsidP="00FB43A2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5F9AC6B1" w14:textId="77777777" w:rsidR="00FB43A2" w:rsidRPr="002608DB" w:rsidRDefault="00FB43A2" w:rsidP="00FB43A2">
            <w:pPr>
              <w:jc w:val="center"/>
              <w:rPr>
                <w:szCs w:val="21"/>
              </w:rPr>
            </w:pPr>
          </w:p>
        </w:tc>
      </w:tr>
      <w:tr w:rsidR="00C34F4E" w:rsidRPr="002608DB" w14:paraId="57E20FF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E7DEC65" w14:textId="78D9D130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34</w:t>
            </w:r>
          </w:p>
        </w:tc>
        <w:tc>
          <w:tcPr>
            <w:tcW w:w="2237" w:type="dxa"/>
            <w:vAlign w:val="center"/>
          </w:tcPr>
          <w:p w14:paraId="0FE298B0" w14:textId="455A8FE3" w:rsidR="00C34F4E" w:rsidRPr="002608DB" w:rsidRDefault="00C34F4E" w:rsidP="00C34F4E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0308620C" w14:textId="3AB1897A" w:rsidR="00C34F4E" w:rsidRPr="002608DB" w:rsidRDefault="00C34F4E" w:rsidP="00C34F4E">
            <w:pPr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SC</w:t>
            </w:r>
            <w:r>
              <w:rPr>
                <w:szCs w:val="21"/>
              </w:rPr>
              <w:t>32</w:t>
            </w:r>
          </w:p>
        </w:tc>
        <w:tc>
          <w:tcPr>
            <w:tcW w:w="840" w:type="dxa"/>
            <w:vAlign w:val="center"/>
          </w:tcPr>
          <w:p w14:paraId="73A60C1F" w14:textId="712ACA38" w:rsidR="00C34F4E" w:rsidRPr="002608DB" w:rsidRDefault="00C34F4E" w:rsidP="00C34F4E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442BF015" w14:textId="119CC713" w:rsidR="00C34F4E" w:rsidRPr="002608DB" w:rsidRDefault="00C34F4E" w:rsidP="00C34F4E">
            <w:pPr>
              <w:jc w:val="center"/>
              <w:rPr>
                <w:szCs w:val="21"/>
              </w:rPr>
            </w:pPr>
            <w:r w:rsidRPr="00374D12">
              <w:rPr>
                <w:szCs w:val="21"/>
              </w:rPr>
              <w:t>300</w:t>
            </w:r>
          </w:p>
        </w:tc>
        <w:tc>
          <w:tcPr>
            <w:tcW w:w="1697" w:type="dxa"/>
            <w:vAlign w:val="center"/>
          </w:tcPr>
          <w:p w14:paraId="64A638E8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3A8F64D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E9E2EA8" w14:textId="573B19FE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35</w:t>
            </w:r>
          </w:p>
        </w:tc>
        <w:tc>
          <w:tcPr>
            <w:tcW w:w="2237" w:type="dxa"/>
            <w:vAlign w:val="center"/>
          </w:tcPr>
          <w:p w14:paraId="4570C69C" w14:textId="728FF7A3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28037F3" w14:textId="181C2C04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SC50</w:t>
            </w:r>
          </w:p>
        </w:tc>
        <w:tc>
          <w:tcPr>
            <w:tcW w:w="840" w:type="dxa"/>
            <w:vAlign w:val="center"/>
          </w:tcPr>
          <w:p w14:paraId="5BEF209F" w14:textId="0BD15C6A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7FC34834" w14:textId="79D30281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10</w:t>
            </w:r>
          </w:p>
        </w:tc>
        <w:tc>
          <w:tcPr>
            <w:tcW w:w="1697" w:type="dxa"/>
            <w:vAlign w:val="center"/>
          </w:tcPr>
          <w:p w14:paraId="01B5E7EF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3A9D737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5B5D844" w14:textId="1161135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36</w:t>
            </w:r>
          </w:p>
        </w:tc>
        <w:tc>
          <w:tcPr>
            <w:tcW w:w="2237" w:type="dxa"/>
            <w:vAlign w:val="center"/>
          </w:tcPr>
          <w:p w14:paraId="4C36604D" w14:textId="763615F2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D193B45" w14:textId="13F4EC3D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SC1</w:t>
            </w:r>
            <w:r w:rsidRPr="002608DB">
              <w:rPr>
                <w:szCs w:val="21"/>
              </w:rPr>
              <w:t>5</w:t>
            </w:r>
            <w:r w:rsidRPr="002608DB">
              <w:rPr>
                <w:rFonts w:hint="eastAsia"/>
                <w:szCs w:val="21"/>
              </w:rPr>
              <w:t>0</w:t>
            </w:r>
          </w:p>
        </w:tc>
        <w:tc>
          <w:tcPr>
            <w:tcW w:w="840" w:type="dxa"/>
            <w:vAlign w:val="center"/>
          </w:tcPr>
          <w:p w14:paraId="2C03A2FB" w14:textId="3617956F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m</w:t>
            </w:r>
          </w:p>
        </w:tc>
        <w:tc>
          <w:tcPr>
            <w:tcW w:w="998" w:type="dxa"/>
            <w:vAlign w:val="center"/>
          </w:tcPr>
          <w:p w14:paraId="229033A7" w14:textId="41CCA2C8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200</w:t>
            </w:r>
          </w:p>
        </w:tc>
        <w:tc>
          <w:tcPr>
            <w:tcW w:w="1697" w:type="dxa"/>
            <w:vAlign w:val="center"/>
          </w:tcPr>
          <w:p w14:paraId="111A578D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4D39578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2636B2E" w14:textId="542FEA4A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37</w:t>
            </w:r>
          </w:p>
        </w:tc>
        <w:tc>
          <w:tcPr>
            <w:tcW w:w="2237" w:type="dxa"/>
            <w:vAlign w:val="center"/>
          </w:tcPr>
          <w:p w14:paraId="5B138652" w14:textId="56AF36CF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电缆穿刺</w:t>
            </w:r>
          </w:p>
        </w:tc>
        <w:tc>
          <w:tcPr>
            <w:tcW w:w="3298" w:type="dxa"/>
            <w:vAlign w:val="center"/>
          </w:tcPr>
          <w:p w14:paraId="1714E3FD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77B1F7A" w14:textId="1AD68CC7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点</w:t>
            </w:r>
          </w:p>
        </w:tc>
        <w:tc>
          <w:tcPr>
            <w:tcW w:w="998" w:type="dxa"/>
            <w:vAlign w:val="center"/>
          </w:tcPr>
          <w:p w14:paraId="6973587F" w14:textId="1E01F82D" w:rsidR="00C34F4E" w:rsidRPr="002608DB" w:rsidRDefault="00C34F4E" w:rsidP="00F83E50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</w:t>
            </w:r>
            <w:r w:rsidR="00F83E50">
              <w:rPr>
                <w:szCs w:val="21"/>
              </w:rPr>
              <w:t>4</w:t>
            </w:r>
            <w:r w:rsidRPr="002608DB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0916DD6D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7B2B71" w:rsidRPr="002608DB" w14:paraId="76151B9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31E5968" w14:textId="4D3BF21F" w:rsidR="007B2B71" w:rsidRPr="002608DB" w:rsidRDefault="007B2B71" w:rsidP="007B2B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6E58CE35" w14:textId="5039A24A" w:rsidR="007B2B71" w:rsidRPr="002608DB" w:rsidRDefault="007B2B71" w:rsidP="007B2B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铜包钢接地线</w:t>
            </w:r>
          </w:p>
        </w:tc>
        <w:tc>
          <w:tcPr>
            <w:tcW w:w="3298" w:type="dxa"/>
            <w:vAlign w:val="center"/>
          </w:tcPr>
          <w:p w14:paraId="5FEBC8F4" w14:textId="676097DF" w:rsidR="007B2B71" w:rsidRPr="002608DB" w:rsidRDefault="007B2B71" w:rsidP="007B2B71">
            <w:pPr>
              <w:rPr>
                <w:szCs w:val="21"/>
              </w:rPr>
            </w:pPr>
            <w:r>
              <w:rPr>
                <w:szCs w:val="21"/>
              </w:rPr>
              <w:t>95mm²</w:t>
            </w:r>
          </w:p>
        </w:tc>
        <w:tc>
          <w:tcPr>
            <w:tcW w:w="840" w:type="dxa"/>
            <w:vAlign w:val="center"/>
          </w:tcPr>
          <w:p w14:paraId="738922A9" w14:textId="7D1517FA" w:rsidR="007B2B71" w:rsidRPr="002608DB" w:rsidRDefault="007B2B71" w:rsidP="007B2B71">
            <w:pPr>
              <w:jc w:val="center"/>
              <w:rPr>
                <w:szCs w:val="21"/>
              </w:rPr>
            </w:pPr>
            <w:r>
              <w:rPr>
                <w:rFonts w:hAnsi="宋体"/>
                <w:color w:val="000000" w:themeColor="text1"/>
                <w:sz w:val="24"/>
              </w:rPr>
              <w:t>m</w:t>
            </w:r>
          </w:p>
        </w:tc>
        <w:tc>
          <w:tcPr>
            <w:tcW w:w="998" w:type="dxa"/>
            <w:vAlign w:val="center"/>
          </w:tcPr>
          <w:p w14:paraId="6F03AE6B" w14:textId="6778FAE5" w:rsidR="007B2B71" w:rsidRPr="002608DB" w:rsidRDefault="007B2B71" w:rsidP="007B2B71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50</w:t>
            </w:r>
          </w:p>
        </w:tc>
        <w:tc>
          <w:tcPr>
            <w:tcW w:w="1697" w:type="dxa"/>
            <w:vAlign w:val="center"/>
          </w:tcPr>
          <w:p w14:paraId="7B4736FA" w14:textId="273E1DB3" w:rsidR="007B2B71" w:rsidRPr="002608DB" w:rsidRDefault="007B2B71" w:rsidP="007B2B71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接地</w:t>
            </w:r>
          </w:p>
        </w:tc>
      </w:tr>
      <w:tr w:rsidR="00C34F4E" w:rsidRPr="002608DB" w14:paraId="0CCC97C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5CDE989" w14:textId="0FC475EB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5785064F" w14:textId="32A52883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短路隔离器</w:t>
            </w:r>
          </w:p>
        </w:tc>
        <w:tc>
          <w:tcPr>
            <w:tcW w:w="3298" w:type="dxa"/>
            <w:vAlign w:val="center"/>
          </w:tcPr>
          <w:p w14:paraId="254FE0DD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47241CD" w14:textId="050FF55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2E52FBD6" w14:textId="5043FCF2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40941A95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60B8542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D77F70B" w14:textId="02ED9F02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</w:p>
        </w:tc>
        <w:tc>
          <w:tcPr>
            <w:tcW w:w="2237" w:type="dxa"/>
            <w:vAlign w:val="center"/>
          </w:tcPr>
          <w:p w14:paraId="7E4D5668" w14:textId="1A814A77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电缆插接箱</w:t>
            </w:r>
          </w:p>
        </w:tc>
        <w:tc>
          <w:tcPr>
            <w:tcW w:w="3298" w:type="dxa"/>
            <w:vAlign w:val="center"/>
          </w:tcPr>
          <w:p w14:paraId="77F8C5E5" w14:textId="6D127917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非标</w:t>
            </w:r>
            <w:r w:rsidRPr="002608DB">
              <w:rPr>
                <w:rFonts w:hint="eastAsia"/>
                <w:szCs w:val="21"/>
              </w:rPr>
              <w:t>I</w:t>
            </w:r>
            <w:r w:rsidRPr="002608DB">
              <w:rPr>
                <w:szCs w:val="21"/>
              </w:rPr>
              <w:t>P65</w:t>
            </w:r>
          </w:p>
        </w:tc>
        <w:tc>
          <w:tcPr>
            <w:tcW w:w="840" w:type="dxa"/>
            <w:vAlign w:val="center"/>
          </w:tcPr>
          <w:p w14:paraId="1DCCD49C" w14:textId="78BC5A98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5605263C" w14:textId="6CEC6124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8</w:t>
            </w:r>
          </w:p>
        </w:tc>
        <w:tc>
          <w:tcPr>
            <w:tcW w:w="1697" w:type="dxa"/>
            <w:vAlign w:val="center"/>
          </w:tcPr>
          <w:p w14:paraId="1E98A32A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2C696C6C" w14:textId="77777777" w:rsidTr="00AE2D38">
        <w:trPr>
          <w:trHeight w:val="460"/>
          <w:jc w:val="center"/>
        </w:trPr>
        <w:tc>
          <w:tcPr>
            <w:tcW w:w="10040" w:type="dxa"/>
            <w:gridSpan w:val="6"/>
            <w:vAlign w:val="center"/>
          </w:tcPr>
          <w:p w14:paraId="77590032" w14:textId="40B47163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消防部分</w:t>
            </w:r>
          </w:p>
        </w:tc>
      </w:tr>
      <w:tr w:rsidR="00C34F4E" w:rsidRPr="002608DB" w14:paraId="0C9104B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82456A" w14:textId="5671C9ED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07ADB047" w14:textId="3BF492D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区域火灾报警控制器</w:t>
            </w:r>
          </w:p>
        </w:tc>
        <w:tc>
          <w:tcPr>
            <w:tcW w:w="3298" w:type="dxa"/>
            <w:vAlign w:val="center"/>
          </w:tcPr>
          <w:p w14:paraId="2D50532F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D93FF2C" w14:textId="30B200F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台</w:t>
            </w:r>
          </w:p>
        </w:tc>
        <w:tc>
          <w:tcPr>
            <w:tcW w:w="998" w:type="dxa"/>
            <w:vAlign w:val="center"/>
          </w:tcPr>
          <w:p w14:paraId="31B137AB" w14:textId="37DC1325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2</w:t>
            </w:r>
          </w:p>
        </w:tc>
        <w:tc>
          <w:tcPr>
            <w:tcW w:w="1697" w:type="dxa"/>
            <w:vAlign w:val="center"/>
          </w:tcPr>
          <w:p w14:paraId="76B1582F" w14:textId="10D73F3F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联动型</w:t>
            </w:r>
          </w:p>
        </w:tc>
      </w:tr>
      <w:tr w:rsidR="00C34F4E" w:rsidRPr="002608DB" w14:paraId="6C699A1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37C1EC4" w14:textId="5E995567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5BB52CC1" w14:textId="2A485C9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线型光纤感温火灾探测器</w:t>
            </w:r>
          </w:p>
        </w:tc>
        <w:tc>
          <w:tcPr>
            <w:tcW w:w="3298" w:type="dxa"/>
            <w:vAlign w:val="center"/>
          </w:tcPr>
          <w:p w14:paraId="5082C300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437FBD81" w14:textId="3514BB3D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1695C3ED" w14:textId="775FD758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7000</w:t>
            </w:r>
          </w:p>
        </w:tc>
        <w:tc>
          <w:tcPr>
            <w:tcW w:w="1697" w:type="dxa"/>
            <w:vAlign w:val="center"/>
          </w:tcPr>
          <w:p w14:paraId="0A8A0835" w14:textId="32D5300C" w:rsidR="00C34F4E" w:rsidRPr="00421DF1" w:rsidRDefault="00C34F4E" w:rsidP="00C34F4E">
            <w:pPr>
              <w:jc w:val="center"/>
              <w:rPr>
                <w:color w:val="000000" w:themeColor="text1"/>
                <w:szCs w:val="21"/>
              </w:rPr>
            </w:pPr>
            <w:r w:rsidRPr="00421DF1">
              <w:rPr>
                <w:rFonts w:hint="eastAsia"/>
                <w:color w:val="000000" w:themeColor="text1"/>
                <w:szCs w:val="21"/>
              </w:rPr>
              <w:t>总长度，含接续盒、支架及挂钩</w:t>
            </w:r>
          </w:p>
        </w:tc>
      </w:tr>
      <w:tr w:rsidR="00C34F4E" w:rsidRPr="002608DB" w14:paraId="1918275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08C2601" w14:textId="4E328ED0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2B9AE535" w14:textId="4EAB2481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短路隔离器</w:t>
            </w:r>
          </w:p>
        </w:tc>
        <w:tc>
          <w:tcPr>
            <w:tcW w:w="3298" w:type="dxa"/>
            <w:vAlign w:val="center"/>
          </w:tcPr>
          <w:p w14:paraId="7057EADB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7D9D422" w14:textId="16A43D2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7AAC10DD" w14:textId="35CB0EA2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16</w:t>
            </w:r>
          </w:p>
        </w:tc>
        <w:tc>
          <w:tcPr>
            <w:tcW w:w="1697" w:type="dxa"/>
            <w:vAlign w:val="center"/>
          </w:tcPr>
          <w:p w14:paraId="360FD982" w14:textId="77777777" w:rsidR="00C34F4E" w:rsidRPr="002608DB" w:rsidRDefault="00C34F4E" w:rsidP="00C34F4E">
            <w:pPr>
              <w:jc w:val="center"/>
              <w:rPr>
                <w:color w:val="FF0000"/>
                <w:szCs w:val="21"/>
              </w:rPr>
            </w:pPr>
          </w:p>
        </w:tc>
      </w:tr>
      <w:tr w:rsidR="00C34F4E" w:rsidRPr="002608DB" w14:paraId="17F5DE4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55A2A97" w14:textId="43871346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5F20AB62" w14:textId="4E5D1BD7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手动报警按钮</w:t>
            </w:r>
          </w:p>
        </w:tc>
        <w:tc>
          <w:tcPr>
            <w:tcW w:w="3298" w:type="dxa"/>
            <w:vAlign w:val="center"/>
          </w:tcPr>
          <w:p w14:paraId="035BC837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31C91E3" w14:textId="6501DCF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2A159C3D" w14:textId="13871C71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75</w:t>
            </w:r>
          </w:p>
        </w:tc>
        <w:tc>
          <w:tcPr>
            <w:tcW w:w="1697" w:type="dxa"/>
            <w:vAlign w:val="center"/>
          </w:tcPr>
          <w:p w14:paraId="1A17A3DC" w14:textId="415AE8AD" w:rsidR="00C34F4E" w:rsidRPr="002608DB" w:rsidRDefault="00C34F4E" w:rsidP="00C34F4E">
            <w:pPr>
              <w:jc w:val="center"/>
              <w:rPr>
                <w:color w:val="FF0000"/>
                <w:szCs w:val="21"/>
              </w:rPr>
            </w:pPr>
            <w:r w:rsidRPr="002608DB">
              <w:rPr>
                <w:rFonts w:hint="eastAsia"/>
                <w:szCs w:val="21"/>
              </w:rPr>
              <w:t>带电话插孔</w:t>
            </w:r>
          </w:p>
        </w:tc>
      </w:tr>
      <w:tr w:rsidR="00C34F4E" w:rsidRPr="002608DB" w14:paraId="79F40DA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2FD85A4" w14:textId="2EC13B71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02FCD6C6" w14:textId="22BCC485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消火栓按钮</w:t>
            </w:r>
          </w:p>
        </w:tc>
        <w:tc>
          <w:tcPr>
            <w:tcW w:w="3298" w:type="dxa"/>
            <w:vAlign w:val="center"/>
          </w:tcPr>
          <w:p w14:paraId="38C8220D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70CF286F" w14:textId="3ECBD7BE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564F27C1" w14:textId="2D205B0F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75</w:t>
            </w:r>
          </w:p>
        </w:tc>
        <w:tc>
          <w:tcPr>
            <w:tcW w:w="1697" w:type="dxa"/>
            <w:vAlign w:val="center"/>
          </w:tcPr>
          <w:p w14:paraId="35B4F3A7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5B86C4A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AA1D7D6" w14:textId="0E87B989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2237" w:type="dxa"/>
            <w:vAlign w:val="center"/>
          </w:tcPr>
          <w:p w14:paraId="3DE2053C" w14:textId="5C323A04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火灾声光报警器</w:t>
            </w:r>
          </w:p>
        </w:tc>
        <w:tc>
          <w:tcPr>
            <w:tcW w:w="3298" w:type="dxa"/>
            <w:vAlign w:val="center"/>
          </w:tcPr>
          <w:p w14:paraId="22EF9621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C5F46D4" w14:textId="0DE88A04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4E2D20DC" w14:textId="2D0377C6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75</w:t>
            </w:r>
          </w:p>
        </w:tc>
        <w:tc>
          <w:tcPr>
            <w:tcW w:w="1697" w:type="dxa"/>
            <w:vAlign w:val="center"/>
          </w:tcPr>
          <w:p w14:paraId="34527CB4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684D3F2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554183" w14:textId="26C1B4F7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65BF11AF" w14:textId="767C8D49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火灾专用报警电话</w:t>
            </w:r>
          </w:p>
        </w:tc>
        <w:tc>
          <w:tcPr>
            <w:tcW w:w="3298" w:type="dxa"/>
            <w:vAlign w:val="center"/>
          </w:tcPr>
          <w:p w14:paraId="6E165145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938B714" w14:textId="23452CB9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3FD47393" w14:textId="75BAEDCD" w:rsidR="00C34F4E" w:rsidRPr="002608DB" w:rsidRDefault="006B6840" w:rsidP="00C34F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697" w:type="dxa"/>
            <w:vAlign w:val="center"/>
          </w:tcPr>
          <w:p w14:paraId="5462AB2A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1550559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9A86E6C" w14:textId="5F3013D8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4DA11879" w14:textId="45F15B4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禁止进入火灾报警信号指示器</w:t>
            </w:r>
          </w:p>
        </w:tc>
        <w:tc>
          <w:tcPr>
            <w:tcW w:w="3298" w:type="dxa"/>
            <w:vAlign w:val="center"/>
          </w:tcPr>
          <w:p w14:paraId="3834C1E2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5AFED277" w14:textId="57477434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个</w:t>
            </w:r>
          </w:p>
        </w:tc>
        <w:tc>
          <w:tcPr>
            <w:tcW w:w="998" w:type="dxa"/>
            <w:vAlign w:val="center"/>
          </w:tcPr>
          <w:p w14:paraId="7CDD177D" w14:textId="2549D460" w:rsidR="00C34F4E" w:rsidRPr="002608DB" w:rsidRDefault="006167DA" w:rsidP="00C34F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697" w:type="dxa"/>
            <w:vAlign w:val="center"/>
          </w:tcPr>
          <w:p w14:paraId="48DB04B4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6A0BACE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51E871E" w14:textId="0A59EEBE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37" w:type="dxa"/>
            <w:vAlign w:val="center"/>
          </w:tcPr>
          <w:p w14:paraId="2F328CF3" w14:textId="5CF46D8F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电源模块</w:t>
            </w:r>
          </w:p>
        </w:tc>
        <w:tc>
          <w:tcPr>
            <w:tcW w:w="3298" w:type="dxa"/>
            <w:vAlign w:val="center"/>
          </w:tcPr>
          <w:p w14:paraId="41561447" w14:textId="77777777" w:rsidR="00C34F4E" w:rsidRPr="002608DB" w:rsidRDefault="00C34F4E" w:rsidP="00C34F4E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54C502" w14:textId="281BF2C6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套</w:t>
            </w:r>
          </w:p>
        </w:tc>
        <w:tc>
          <w:tcPr>
            <w:tcW w:w="998" w:type="dxa"/>
            <w:vAlign w:val="center"/>
          </w:tcPr>
          <w:p w14:paraId="35168FB4" w14:textId="533D5804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</w:p>
        </w:tc>
        <w:tc>
          <w:tcPr>
            <w:tcW w:w="1697" w:type="dxa"/>
            <w:vAlign w:val="center"/>
          </w:tcPr>
          <w:p w14:paraId="3D93CC26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00BB42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091E2D1" w14:textId="1BA6DC4C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237" w:type="dxa"/>
            <w:vAlign w:val="center"/>
          </w:tcPr>
          <w:p w14:paraId="17B7234D" w14:textId="2AF2D15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信号总线</w:t>
            </w:r>
          </w:p>
        </w:tc>
        <w:tc>
          <w:tcPr>
            <w:tcW w:w="3298" w:type="dxa"/>
            <w:vAlign w:val="center"/>
          </w:tcPr>
          <w:p w14:paraId="67D1FD5D" w14:textId="4055A9DC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szCs w:val="21"/>
              </w:rPr>
              <w:t>WDZAN-RVS 1.5</w:t>
            </w:r>
            <w:r w:rsidRPr="002608DB">
              <w:rPr>
                <w:rFonts w:hint="eastAsia"/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7DF1C20E" w14:textId="31622531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EAE9B28" w14:textId="1D3996E1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19000</w:t>
            </w:r>
          </w:p>
        </w:tc>
        <w:tc>
          <w:tcPr>
            <w:tcW w:w="1697" w:type="dxa"/>
            <w:vAlign w:val="center"/>
          </w:tcPr>
          <w:p w14:paraId="4B8321FA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20EC9F5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63E13EF" w14:textId="3D1CEAB5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237" w:type="dxa"/>
            <w:vAlign w:val="center"/>
          </w:tcPr>
          <w:p w14:paraId="668F7F4E" w14:textId="30A87C02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2</w:t>
            </w:r>
            <w:r w:rsidRPr="002608DB">
              <w:rPr>
                <w:szCs w:val="21"/>
              </w:rPr>
              <w:t>4</w:t>
            </w:r>
            <w:r w:rsidRPr="002608DB">
              <w:rPr>
                <w:rFonts w:hint="eastAsia"/>
                <w:szCs w:val="21"/>
              </w:rPr>
              <w:t>V</w:t>
            </w:r>
            <w:r w:rsidRPr="002608DB">
              <w:rPr>
                <w:rFonts w:hint="eastAsia"/>
                <w:szCs w:val="21"/>
              </w:rPr>
              <w:t>电源线</w:t>
            </w:r>
          </w:p>
        </w:tc>
        <w:tc>
          <w:tcPr>
            <w:tcW w:w="3298" w:type="dxa"/>
            <w:vAlign w:val="center"/>
          </w:tcPr>
          <w:p w14:paraId="2A13B81E" w14:textId="4AAA1831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szCs w:val="21"/>
              </w:rPr>
              <w:t>WDZAN-</w:t>
            </w:r>
            <w:r w:rsidRPr="002608DB">
              <w:rPr>
                <w:rFonts w:hint="eastAsia"/>
                <w:szCs w:val="21"/>
              </w:rPr>
              <w:t>BYJ</w:t>
            </w:r>
            <w:r w:rsidRPr="002608DB">
              <w:rPr>
                <w:szCs w:val="21"/>
              </w:rPr>
              <w:t xml:space="preserve"> 2.5</w:t>
            </w:r>
            <w:r w:rsidRPr="002608DB">
              <w:rPr>
                <w:rFonts w:hint="eastAsia"/>
                <w:szCs w:val="21"/>
              </w:rPr>
              <w:t xml:space="preserve"> 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518B1623" w14:textId="7A6EE3DE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5FDD223E" w14:textId="0B28B436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19000</w:t>
            </w:r>
          </w:p>
        </w:tc>
        <w:tc>
          <w:tcPr>
            <w:tcW w:w="1697" w:type="dxa"/>
            <w:vAlign w:val="center"/>
          </w:tcPr>
          <w:p w14:paraId="41778315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06A155E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015B649" w14:textId="10043B56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</w:p>
        </w:tc>
        <w:tc>
          <w:tcPr>
            <w:tcW w:w="2237" w:type="dxa"/>
            <w:vAlign w:val="center"/>
          </w:tcPr>
          <w:p w14:paraId="1BFEF613" w14:textId="766A3F62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电话线</w:t>
            </w:r>
          </w:p>
        </w:tc>
        <w:tc>
          <w:tcPr>
            <w:tcW w:w="3298" w:type="dxa"/>
            <w:vAlign w:val="center"/>
          </w:tcPr>
          <w:p w14:paraId="1F32EB6E" w14:textId="650E8E15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szCs w:val="21"/>
              </w:rPr>
              <w:t>WDZAN-RV</w:t>
            </w:r>
            <w:r w:rsidRPr="002608DB">
              <w:rPr>
                <w:rFonts w:hint="eastAsia"/>
                <w:szCs w:val="21"/>
              </w:rPr>
              <w:t>VP</w:t>
            </w:r>
            <w:r w:rsidRPr="002608DB">
              <w:rPr>
                <w:szCs w:val="21"/>
              </w:rPr>
              <w:t xml:space="preserve"> 1.5</w:t>
            </w:r>
            <w:r w:rsidRPr="002608DB">
              <w:rPr>
                <w:rFonts w:hint="eastAsia"/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7F7E9B19" w14:textId="7A6DA2A7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710FA81" w14:textId="5B05D781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19000</w:t>
            </w:r>
          </w:p>
        </w:tc>
        <w:tc>
          <w:tcPr>
            <w:tcW w:w="1697" w:type="dxa"/>
            <w:vAlign w:val="center"/>
          </w:tcPr>
          <w:p w14:paraId="2166FA69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2F65790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B1ED1D3" w14:textId="6639F841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2237" w:type="dxa"/>
            <w:vAlign w:val="center"/>
          </w:tcPr>
          <w:p w14:paraId="08645529" w14:textId="62E1AFE0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控制线</w:t>
            </w:r>
          </w:p>
        </w:tc>
        <w:tc>
          <w:tcPr>
            <w:tcW w:w="3298" w:type="dxa"/>
            <w:vAlign w:val="center"/>
          </w:tcPr>
          <w:p w14:paraId="0C23C0A4" w14:textId="07252182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szCs w:val="21"/>
              </w:rPr>
              <w:t>WDZAN-</w:t>
            </w:r>
            <w:r w:rsidRPr="002608DB">
              <w:rPr>
                <w:rFonts w:hint="eastAsia"/>
                <w:szCs w:val="21"/>
              </w:rPr>
              <w:t>KVV</w:t>
            </w:r>
            <w:r w:rsidRPr="002608DB">
              <w:rPr>
                <w:szCs w:val="21"/>
              </w:rPr>
              <w:t xml:space="preserve"> 1.5</w:t>
            </w:r>
            <w:r w:rsidRPr="002608DB">
              <w:rPr>
                <w:rFonts w:hint="eastAsia"/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52A216A3" w14:textId="368338BE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2F4B5ADC" w14:textId="6324938F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59500</w:t>
            </w:r>
          </w:p>
        </w:tc>
        <w:tc>
          <w:tcPr>
            <w:tcW w:w="1697" w:type="dxa"/>
            <w:vAlign w:val="center"/>
          </w:tcPr>
          <w:p w14:paraId="78E9761F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2424D1F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0215172" w14:textId="421B828E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2237" w:type="dxa"/>
            <w:vAlign w:val="center"/>
          </w:tcPr>
          <w:p w14:paraId="493E865D" w14:textId="3397F44E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控制模块出线</w:t>
            </w:r>
          </w:p>
        </w:tc>
        <w:tc>
          <w:tcPr>
            <w:tcW w:w="3298" w:type="dxa"/>
            <w:vAlign w:val="center"/>
          </w:tcPr>
          <w:p w14:paraId="7EB572AD" w14:textId="67842CAD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szCs w:val="21"/>
              </w:rPr>
              <w:t>WDZAN-B</w:t>
            </w:r>
            <w:r w:rsidRPr="002608DB">
              <w:rPr>
                <w:rFonts w:hint="eastAsia"/>
                <w:szCs w:val="21"/>
              </w:rPr>
              <w:t>V</w:t>
            </w:r>
            <w:r w:rsidRPr="002608DB">
              <w:rPr>
                <w:szCs w:val="21"/>
              </w:rPr>
              <w:t xml:space="preserve"> 1.5</w:t>
            </w:r>
            <w:r w:rsidRPr="002608DB">
              <w:rPr>
                <w:rFonts w:hint="eastAsia"/>
                <w:szCs w:val="21"/>
              </w:rPr>
              <w:t>mm</w:t>
            </w:r>
            <w:r w:rsidRPr="002608DB">
              <w:rPr>
                <w:rFonts w:hint="eastAsia"/>
                <w:szCs w:val="21"/>
              </w:rPr>
              <w:t>²</w:t>
            </w:r>
          </w:p>
        </w:tc>
        <w:tc>
          <w:tcPr>
            <w:tcW w:w="840" w:type="dxa"/>
            <w:vAlign w:val="center"/>
          </w:tcPr>
          <w:p w14:paraId="11FD4F56" w14:textId="54B2C89B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3DD94CB7" w14:textId="69C6C164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7500</w:t>
            </w:r>
          </w:p>
        </w:tc>
        <w:tc>
          <w:tcPr>
            <w:tcW w:w="1697" w:type="dxa"/>
            <w:vAlign w:val="center"/>
          </w:tcPr>
          <w:p w14:paraId="5460E457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48B9D2C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DD0907" w14:textId="3E0B0588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  <w:tc>
          <w:tcPr>
            <w:tcW w:w="2237" w:type="dxa"/>
            <w:vAlign w:val="center"/>
          </w:tcPr>
          <w:p w14:paraId="52B04E5F" w14:textId="1BD7F2D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0BB8407" w14:textId="468BCDB7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</w:t>
            </w:r>
            <w:r w:rsidRPr="002608DB">
              <w:rPr>
                <w:szCs w:val="21"/>
              </w:rPr>
              <w:t>15</w:t>
            </w:r>
          </w:p>
        </w:tc>
        <w:tc>
          <w:tcPr>
            <w:tcW w:w="840" w:type="dxa"/>
            <w:vAlign w:val="center"/>
          </w:tcPr>
          <w:p w14:paraId="44C4E180" w14:textId="7C5FB460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500BC6FD" w14:textId="7E97D157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6EDDA96E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0D87DF4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49C7B6B" w14:textId="00E780A6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2237" w:type="dxa"/>
            <w:vAlign w:val="center"/>
          </w:tcPr>
          <w:p w14:paraId="42379276" w14:textId="308E787F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68FA837E" w14:textId="64B16CB6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</w:t>
            </w:r>
            <w:r w:rsidRPr="002608DB">
              <w:rPr>
                <w:szCs w:val="21"/>
              </w:rPr>
              <w:t>20</w:t>
            </w:r>
          </w:p>
        </w:tc>
        <w:tc>
          <w:tcPr>
            <w:tcW w:w="840" w:type="dxa"/>
            <w:vAlign w:val="center"/>
          </w:tcPr>
          <w:p w14:paraId="6D9375AD" w14:textId="05A47463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4D16662F" w14:textId="1111AD85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6F5AE81F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C34F4E" w:rsidRPr="002608DB" w14:paraId="34EEC22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EBAA256" w14:textId="2064D291" w:rsidR="00C34F4E" w:rsidRPr="002608DB" w:rsidRDefault="00C34F4E" w:rsidP="00C34F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7</w:t>
            </w:r>
          </w:p>
        </w:tc>
        <w:tc>
          <w:tcPr>
            <w:tcW w:w="2237" w:type="dxa"/>
            <w:vAlign w:val="center"/>
          </w:tcPr>
          <w:p w14:paraId="38F29C1A" w14:textId="469C23A5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4E5B69A3" w14:textId="6F104EF9" w:rsidR="00C34F4E" w:rsidRPr="002608DB" w:rsidRDefault="00C34F4E" w:rsidP="00C34F4E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SC</w:t>
            </w:r>
            <w:r w:rsidRPr="002608DB">
              <w:rPr>
                <w:szCs w:val="21"/>
              </w:rPr>
              <w:t>25</w:t>
            </w:r>
          </w:p>
        </w:tc>
        <w:tc>
          <w:tcPr>
            <w:tcW w:w="840" w:type="dxa"/>
            <w:vAlign w:val="center"/>
          </w:tcPr>
          <w:p w14:paraId="23F0640A" w14:textId="5FB2A516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583A9498" w14:textId="637415EE" w:rsidR="00C34F4E" w:rsidRPr="002608DB" w:rsidRDefault="00C34F4E" w:rsidP="00C34F4E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1000</w:t>
            </w:r>
          </w:p>
        </w:tc>
        <w:tc>
          <w:tcPr>
            <w:tcW w:w="1697" w:type="dxa"/>
            <w:vAlign w:val="center"/>
          </w:tcPr>
          <w:p w14:paraId="5A637790" w14:textId="77777777" w:rsidR="00C34F4E" w:rsidRPr="002608DB" w:rsidRDefault="00C34F4E" w:rsidP="00C34F4E">
            <w:pPr>
              <w:jc w:val="center"/>
              <w:rPr>
                <w:szCs w:val="21"/>
              </w:rPr>
            </w:pPr>
          </w:p>
        </w:tc>
      </w:tr>
      <w:tr w:rsidR="00581F83" w:rsidRPr="006003BA" w14:paraId="474DA96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EE9640A" w14:textId="6C98D093" w:rsidR="00581F83" w:rsidRPr="002608DB" w:rsidRDefault="00581F83" w:rsidP="00421D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21DF1">
              <w:rPr>
                <w:szCs w:val="21"/>
              </w:rPr>
              <w:t>8</w:t>
            </w:r>
          </w:p>
        </w:tc>
        <w:tc>
          <w:tcPr>
            <w:tcW w:w="2237" w:type="dxa"/>
            <w:vAlign w:val="center"/>
          </w:tcPr>
          <w:p w14:paraId="3AAFBF9B" w14:textId="0967FC4E" w:rsidR="00581F83" w:rsidRPr="002608DB" w:rsidRDefault="00581F83" w:rsidP="00581F83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1</w:t>
            </w:r>
            <w:r w:rsidRPr="002608DB">
              <w:rPr>
                <w:szCs w:val="21"/>
              </w:rPr>
              <w:t>2</w:t>
            </w:r>
            <w:r w:rsidRPr="002608DB">
              <w:rPr>
                <w:rFonts w:hint="eastAsia"/>
                <w:szCs w:val="21"/>
              </w:rPr>
              <w:t>芯光纤</w:t>
            </w:r>
          </w:p>
        </w:tc>
        <w:tc>
          <w:tcPr>
            <w:tcW w:w="3298" w:type="dxa"/>
            <w:vAlign w:val="center"/>
          </w:tcPr>
          <w:p w14:paraId="03566D56" w14:textId="7546FECB" w:rsidR="00581F83" w:rsidRPr="002608DB" w:rsidRDefault="00581F83" w:rsidP="00581F83">
            <w:pPr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单模光纤</w:t>
            </w:r>
          </w:p>
        </w:tc>
        <w:tc>
          <w:tcPr>
            <w:tcW w:w="840" w:type="dxa"/>
            <w:vAlign w:val="center"/>
          </w:tcPr>
          <w:p w14:paraId="25AD2F6C" w14:textId="3FA9B65F" w:rsidR="00581F83" w:rsidRPr="002608DB" w:rsidRDefault="00581F83" w:rsidP="00581F83">
            <w:pPr>
              <w:jc w:val="center"/>
              <w:rPr>
                <w:szCs w:val="21"/>
              </w:rPr>
            </w:pPr>
            <w:r w:rsidRPr="002608DB">
              <w:rPr>
                <w:rFonts w:hint="eastAsia"/>
                <w:szCs w:val="21"/>
              </w:rPr>
              <w:t>米</w:t>
            </w:r>
          </w:p>
        </w:tc>
        <w:tc>
          <w:tcPr>
            <w:tcW w:w="998" w:type="dxa"/>
            <w:vAlign w:val="center"/>
          </w:tcPr>
          <w:p w14:paraId="0000F80A" w14:textId="6CC62177" w:rsidR="00581F83" w:rsidRPr="002608DB" w:rsidRDefault="00581F83" w:rsidP="00581F83">
            <w:pPr>
              <w:jc w:val="center"/>
              <w:rPr>
                <w:szCs w:val="21"/>
              </w:rPr>
            </w:pPr>
            <w:r w:rsidRPr="002608DB">
              <w:rPr>
                <w:szCs w:val="21"/>
              </w:rPr>
              <w:t>5000</w:t>
            </w:r>
          </w:p>
        </w:tc>
        <w:tc>
          <w:tcPr>
            <w:tcW w:w="1697" w:type="dxa"/>
            <w:vAlign w:val="center"/>
          </w:tcPr>
          <w:p w14:paraId="403834C8" w14:textId="302EC984" w:rsidR="00581F83" w:rsidRPr="00712462" w:rsidRDefault="00704AE0" w:rsidP="00581F83">
            <w:pPr>
              <w:jc w:val="center"/>
              <w:rPr>
                <w:szCs w:val="21"/>
              </w:rPr>
            </w:pPr>
            <w:r w:rsidRPr="00374D12">
              <w:rPr>
                <w:rFonts w:hint="eastAsia"/>
                <w:szCs w:val="21"/>
              </w:rPr>
              <w:t>接入</w:t>
            </w:r>
            <w:r w:rsidR="00337BA5">
              <w:rPr>
                <w:rFonts w:hint="eastAsia"/>
                <w:szCs w:val="21"/>
              </w:rPr>
              <w:t>2</w:t>
            </w:r>
            <w:r w:rsidR="00337BA5">
              <w:rPr>
                <w:rFonts w:hint="eastAsia"/>
                <w:szCs w:val="21"/>
              </w:rPr>
              <w:t>号</w:t>
            </w:r>
            <w:r w:rsidRPr="00374D12">
              <w:rPr>
                <w:rFonts w:hint="eastAsia"/>
                <w:szCs w:val="21"/>
              </w:rPr>
              <w:t>国内库消防控制室</w:t>
            </w:r>
          </w:p>
        </w:tc>
      </w:tr>
      <w:tr w:rsidR="00581F83" w:rsidRPr="006003BA" w14:paraId="0F5821A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46BA2BC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004ED3DA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B220598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33D894A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AC8A17E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3DE82ECC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1C5628D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D8EDAA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1422718C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86AB2B9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05712CA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27788FF9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57380CF6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7C09C94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C53B6A9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02932972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2A9A8CB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1BD5E4C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8D75F53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7970EB8F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2608686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51182B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4619075B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493C10D0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05DE4D7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4D20C773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7D905B38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5725913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682949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5004BBA5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09F98F5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65BBDE0C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342538A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528BC586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52AF232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6F7FD62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22C08254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4E548F61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D0D654A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25F394B0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0C9BDE63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581F83" w:rsidRPr="006003BA" w14:paraId="572CF61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0D9C27E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0D0711CD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63429786" w14:textId="77777777" w:rsidR="00581F83" w:rsidRPr="00712462" w:rsidRDefault="00581F83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CBBD669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1D1D2EBF" w14:textId="77777777" w:rsidR="00581F83" w:rsidRPr="00712462" w:rsidRDefault="00581F83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03971C7F" w14:textId="77777777" w:rsidR="00581F83" w:rsidRDefault="00581F83" w:rsidP="00581F83">
            <w:pPr>
              <w:jc w:val="center"/>
              <w:rPr>
                <w:szCs w:val="21"/>
              </w:rPr>
            </w:pPr>
          </w:p>
        </w:tc>
      </w:tr>
      <w:tr w:rsidR="00F83E50" w:rsidRPr="006003BA" w14:paraId="217648E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C7E2C68" w14:textId="77777777" w:rsidR="00F83E50" w:rsidRPr="00712462" w:rsidRDefault="00F83E50" w:rsidP="00581F83">
            <w:pPr>
              <w:jc w:val="center"/>
              <w:rPr>
                <w:szCs w:val="21"/>
              </w:rPr>
            </w:pPr>
          </w:p>
        </w:tc>
        <w:tc>
          <w:tcPr>
            <w:tcW w:w="2237" w:type="dxa"/>
            <w:vAlign w:val="center"/>
          </w:tcPr>
          <w:p w14:paraId="2F7A4DA6" w14:textId="77777777" w:rsidR="00F83E50" w:rsidRPr="00712462" w:rsidRDefault="00F83E50" w:rsidP="00581F83">
            <w:pPr>
              <w:rPr>
                <w:szCs w:val="21"/>
              </w:rPr>
            </w:pPr>
          </w:p>
        </w:tc>
        <w:tc>
          <w:tcPr>
            <w:tcW w:w="3298" w:type="dxa"/>
            <w:vAlign w:val="center"/>
          </w:tcPr>
          <w:p w14:paraId="0201B82B" w14:textId="77777777" w:rsidR="00F83E50" w:rsidRPr="00712462" w:rsidRDefault="00F83E50" w:rsidP="00581F83">
            <w:pPr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702FB74" w14:textId="77777777" w:rsidR="00F83E50" w:rsidRPr="00712462" w:rsidRDefault="00F83E50" w:rsidP="00581F83">
            <w:pPr>
              <w:jc w:val="center"/>
              <w:rPr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68753C99" w14:textId="77777777" w:rsidR="00F83E50" w:rsidRPr="00712462" w:rsidRDefault="00F83E50" w:rsidP="00581F83">
            <w:pPr>
              <w:jc w:val="center"/>
              <w:rPr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74A2B7E9" w14:textId="77777777" w:rsidR="00F83E50" w:rsidRDefault="00F83E50" w:rsidP="00581F83">
            <w:pPr>
              <w:jc w:val="center"/>
              <w:rPr>
                <w:szCs w:val="21"/>
              </w:rPr>
            </w:pPr>
          </w:p>
        </w:tc>
      </w:tr>
    </w:tbl>
    <w:p w14:paraId="19A97229" w14:textId="77777777" w:rsidR="00654EE7" w:rsidRPr="006A6D2C" w:rsidRDefault="00654EE7" w:rsidP="006A6D2C"/>
    <w:sectPr w:rsidR="00654EE7" w:rsidRPr="006A6D2C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E174F" w14:textId="77777777" w:rsidR="003807DA" w:rsidRDefault="003807DA">
      <w:r>
        <w:separator/>
      </w:r>
    </w:p>
  </w:endnote>
  <w:endnote w:type="continuationSeparator" w:id="0">
    <w:p w14:paraId="7D8DCC74" w14:textId="77777777" w:rsidR="003807DA" w:rsidRDefault="0038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7234" w14:textId="6FF480DB" w:rsidR="00A40A9D" w:rsidRDefault="006B6840">
    <w:r>
      <w:rPr>
        <w:noProof/>
        <w:sz w:val="24"/>
      </w:rPr>
      <w:pict w14:anchorId="19A9723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34.4pt;margin-top:749.9pt;width:1in;height:24.8pt;z-index:251660288;mso-position-horizontal-relative:page;mso-position-vertical-relative:page" filled="f" stroked="f">
          <v:textbox style="mso-next-textbox:#_x0000_s2051">
            <w:txbxContent>
              <w:p w14:paraId="19A9723E" w14:textId="77777777" w:rsidR="00A21151" w:rsidRDefault="00A21151">
                <w:bookmarkStart w:id="1" w:name="LZOF_N审核人_T3_L1"/>
                <w:bookmarkEnd w:id="1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19A9723A">
        <v:shape id="_x0000_s2050" type="#_x0000_t202" style="position:absolute;left:0;text-align:left;margin-left:213.65pt;margin-top:749.15pt;width:67.3pt;height:26.75pt;z-index:251659264;mso-position-horizontal-relative:page;mso-position-vertical-relative:page" filled="f" stroked="f">
          <v:textbox style="mso-next-textbox:#_x0000_s2050">
            <w:txbxContent>
              <w:p w14:paraId="19A9723F" w14:textId="77777777" w:rsidR="00A21151" w:rsidRDefault="00A21151">
                <w:bookmarkStart w:id="2" w:name="LZOF_N校核人_T3_L1"/>
                <w:bookmarkEnd w:id="2"/>
              </w:p>
            </w:txbxContent>
          </v:textbox>
          <w10:wrap anchorx="page" anchory="page"/>
        </v:shape>
      </w:pict>
    </w:r>
    <w:r>
      <w:rPr>
        <w:noProof/>
        <w:sz w:val="24"/>
      </w:rPr>
      <w:pict w14:anchorId="19A9723B">
        <v:shape id="_x0000_s2049" type="#_x0000_t202" style="position:absolute;left:0;text-align:left;margin-left:92.15pt;margin-top:747.75pt;width:70.85pt;height:29.5pt;z-index:251658240;mso-position-horizontal-relative:page;mso-position-vertical-relative:page" filled="f" stroked="f">
          <v:textbox style="mso-next-textbox:#_x0000_s2049">
            <w:txbxContent>
              <w:p w14:paraId="19A97240" w14:textId="77777777" w:rsidR="00A21151" w:rsidRDefault="00A21151">
                <w:bookmarkStart w:id="3" w:name="LZOF_N设计人_T3_L1"/>
                <w:bookmarkEnd w:id="3"/>
              </w:p>
            </w:txbxContent>
          </v:textbox>
          <w10:wrap anchorx="page" anchory="page"/>
        </v:shape>
      </w:pict>
    </w:r>
    <w:r w:rsidR="00DF1F5C">
      <w:rPr>
        <w:rFonts w:hint="eastAsia"/>
        <w:sz w:val="24"/>
      </w:rPr>
      <w:t>编制人：</w:t>
    </w:r>
    <w:r w:rsidR="00A40A9D">
      <w:rPr>
        <w:rFonts w:hint="eastAsia"/>
        <w:sz w:val="24"/>
      </w:rPr>
      <w:t xml:space="preserve">           </w:t>
    </w:r>
    <w:r w:rsidR="00FD67D2">
      <w:rPr>
        <w:rFonts w:hint="eastAsia"/>
        <w:sz w:val="24"/>
      </w:rPr>
      <w:t xml:space="preserve"> </w:t>
    </w:r>
    <w:r w:rsidR="00DF1F5C">
      <w:rPr>
        <w:rFonts w:hint="eastAsia"/>
        <w:sz w:val="24"/>
      </w:rPr>
      <w:t>校核人：</w:t>
    </w:r>
    <w:r w:rsidR="00A40A9D">
      <w:rPr>
        <w:rFonts w:hint="eastAsia"/>
        <w:sz w:val="24"/>
      </w:rPr>
      <w:t xml:space="preserve">         </w:t>
    </w:r>
    <w:r w:rsidR="00147D3E">
      <w:rPr>
        <w:rFonts w:hint="eastAsia"/>
        <w:sz w:val="24"/>
      </w:rPr>
      <w:t xml:space="preserve">   </w:t>
    </w:r>
    <w:r w:rsidR="00DF1F5C">
      <w:rPr>
        <w:rFonts w:hint="eastAsia"/>
        <w:sz w:val="24"/>
      </w:rPr>
      <w:t>审核人：</w:t>
    </w:r>
    <w:r w:rsidR="00A40A9D">
      <w:rPr>
        <w:rFonts w:hint="eastAsia"/>
        <w:sz w:val="24"/>
      </w:rPr>
      <w:t xml:space="preserve">              </w:t>
    </w:r>
    <w:r w:rsidR="00DF1F5C">
      <w:rPr>
        <w:rFonts w:hint="eastAsia"/>
        <w:sz w:val="24"/>
      </w:rPr>
      <w:t xml:space="preserve"> 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A40A9D">
          <w:rPr>
            <w:rFonts w:hint="eastAsia"/>
            <w:lang w:val="zh-CN"/>
          </w:rPr>
          <w:t>第</w:t>
        </w:r>
        <w:r w:rsidR="00C137A5">
          <w:fldChar w:fldCharType="begin"/>
        </w:r>
        <w:r w:rsidR="00C137A5">
          <w:instrText xml:space="preserve"> PAGE </w:instrText>
        </w:r>
        <w:r w:rsidR="00C137A5">
          <w:fldChar w:fldCharType="separate"/>
        </w:r>
        <w:r w:rsidR="00114E24">
          <w:rPr>
            <w:noProof/>
          </w:rPr>
          <w:t>1</w:t>
        </w:r>
        <w:r w:rsidR="00C137A5"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  <w:r w:rsidR="00A40A9D">
          <w:rPr>
            <w:lang w:val="zh-CN"/>
          </w:rPr>
          <w:t xml:space="preserve"> / </w:t>
        </w:r>
        <w:r w:rsidR="00A40A9D">
          <w:rPr>
            <w:rFonts w:hint="eastAsia"/>
            <w:lang w:val="zh-CN"/>
          </w:rPr>
          <w:t>共</w:t>
        </w:r>
        <w:fldSimple w:instr=" NUMPAGES  ">
          <w:r w:rsidR="00114E24">
            <w:rPr>
              <w:noProof/>
            </w:rPr>
            <w:t>4</w:t>
          </w:r>
        </w:fldSimple>
        <w:r w:rsidR="00A40A9D">
          <w:rPr>
            <w:rFonts w:hint="eastAsia"/>
          </w:rPr>
          <w:t>页</w:t>
        </w:r>
      </w:sdtContent>
    </w:sdt>
  </w:p>
  <w:p w14:paraId="19A97235" w14:textId="77777777" w:rsidR="00DF1F5C" w:rsidRPr="00A40A9D" w:rsidRDefault="00A40A9D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19A97236" w14:textId="77777777" w:rsidR="00DF1F5C" w:rsidRPr="00BF2B0F" w:rsidRDefault="00DF1F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BA48" w14:textId="77777777" w:rsidR="003807DA" w:rsidRDefault="003807DA">
      <w:r>
        <w:separator/>
      </w:r>
    </w:p>
  </w:footnote>
  <w:footnote w:type="continuationSeparator" w:id="0">
    <w:p w14:paraId="41575904" w14:textId="77777777" w:rsidR="003807DA" w:rsidRDefault="0038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7232" w14:textId="77777777" w:rsidR="00A24883" w:rsidRPr="00A24883" w:rsidRDefault="00A2488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EE7"/>
    <w:rsid w:val="000402FA"/>
    <w:rsid w:val="00054EA4"/>
    <w:rsid w:val="00062916"/>
    <w:rsid w:val="00067EEB"/>
    <w:rsid w:val="00091F5B"/>
    <w:rsid w:val="000D42FD"/>
    <w:rsid w:val="000E0011"/>
    <w:rsid w:val="000E31D1"/>
    <w:rsid w:val="00114E24"/>
    <w:rsid w:val="00147D3E"/>
    <w:rsid w:val="00150DE2"/>
    <w:rsid w:val="00161A4C"/>
    <w:rsid w:val="00196796"/>
    <w:rsid w:val="00201565"/>
    <w:rsid w:val="00256A61"/>
    <w:rsid w:val="002608DB"/>
    <w:rsid w:val="00265EAB"/>
    <w:rsid w:val="002714B4"/>
    <w:rsid w:val="002B0BE5"/>
    <w:rsid w:val="002E7843"/>
    <w:rsid w:val="002F0DBF"/>
    <w:rsid w:val="002F13D0"/>
    <w:rsid w:val="00306F63"/>
    <w:rsid w:val="00307291"/>
    <w:rsid w:val="00324DF2"/>
    <w:rsid w:val="003316EF"/>
    <w:rsid w:val="00337BA5"/>
    <w:rsid w:val="003466FA"/>
    <w:rsid w:val="00367C6B"/>
    <w:rsid w:val="00374A66"/>
    <w:rsid w:val="003807DA"/>
    <w:rsid w:val="00416DF1"/>
    <w:rsid w:val="00421DF1"/>
    <w:rsid w:val="004253A2"/>
    <w:rsid w:val="00433433"/>
    <w:rsid w:val="004402B8"/>
    <w:rsid w:val="00481AF8"/>
    <w:rsid w:val="00492D67"/>
    <w:rsid w:val="004A49D2"/>
    <w:rsid w:val="004E1B2B"/>
    <w:rsid w:val="005224D6"/>
    <w:rsid w:val="005368C9"/>
    <w:rsid w:val="00547E92"/>
    <w:rsid w:val="005562FB"/>
    <w:rsid w:val="00562B53"/>
    <w:rsid w:val="005660A2"/>
    <w:rsid w:val="0056713D"/>
    <w:rsid w:val="0057005D"/>
    <w:rsid w:val="00581F83"/>
    <w:rsid w:val="005945C3"/>
    <w:rsid w:val="005E1030"/>
    <w:rsid w:val="00601879"/>
    <w:rsid w:val="006167DA"/>
    <w:rsid w:val="00654EE7"/>
    <w:rsid w:val="00680C06"/>
    <w:rsid w:val="006A6D2C"/>
    <w:rsid w:val="006B6840"/>
    <w:rsid w:val="00704AE0"/>
    <w:rsid w:val="00712997"/>
    <w:rsid w:val="00760E53"/>
    <w:rsid w:val="007A29EA"/>
    <w:rsid w:val="007B2B71"/>
    <w:rsid w:val="007D3396"/>
    <w:rsid w:val="00807809"/>
    <w:rsid w:val="00817272"/>
    <w:rsid w:val="0082024D"/>
    <w:rsid w:val="00830D76"/>
    <w:rsid w:val="00835582"/>
    <w:rsid w:val="008767B4"/>
    <w:rsid w:val="008A7564"/>
    <w:rsid w:val="008F184F"/>
    <w:rsid w:val="009164D1"/>
    <w:rsid w:val="009806A0"/>
    <w:rsid w:val="009858BC"/>
    <w:rsid w:val="00990DD0"/>
    <w:rsid w:val="009E245E"/>
    <w:rsid w:val="009E67EB"/>
    <w:rsid w:val="009F21C5"/>
    <w:rsid w:val="00A0750D"/>
    <w:rsid w:val="00A21151"/>
    <w:rsid w:val="00A24883"/>
    <w:rsid w:val="00A40A9D"/>
    <w:rsid w:val="00A5738E"/>
    <w:rsid w:val="00A750B0"/>
    <w:rsid w:val="00AD1AA9"/>
    <w:rsid w:val="00AE1F24"/>
    <w:rsid w:val="00AE5FFB"/>
    <w:rsid w:val="00B1033C"/>
    <w:rsid w:val="00B52070"/>
    <w:rsid w:val="00BF2B0F"/>
    <w:rsid w:val="00C137A5"/>
    <w:rsid w:val="00C2750D"/>
    <w:rsid w:val="00C34F4E"/>
    <w:rsid w:val="00C77B63"/>
    <w:rsid w:val="00CE4397"/>
    <w:rsid w:val="00D43212"/>
    <w:rsid w:val="00D81B96"/>
    <w:rsid w:val="00DA1251"/>
    <w:rsid w:val="00DB560C"/>
    <w:rsid w:val="00DF1F5C"/>
    <w:rsid w:val="00E46B25"/>
    <w:rsid w:val="00E8296E"/>
    <w:rsid w:val="00EA165C"/>
    <w:rsid w:val="00EC57B7"/>
    <w:rsid w:val="00ED3BB5"/>
    <w:rsid w:val="00EE0B5D"/>
    <w:rsid w:val="00EE618C"/>
    <w:rsid w:val="00F01B0A"/>
    <w:rsid w:val="00F04DDD"/>
    <w:rsid w:val="00F35EE6"/>
    <w:rsid w:val="00F43E13"/>
    <w:rsid w:val="00F83E50"/>
    <w:rsid w:val="00FB43A2"/>
    <w:rsid w:val="00FC1A9E"/>
    <w:rsid w:val="00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19A971A3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359</Words>
  <Characters>2051</Characters>
  <Application>Microsoft Office Word</Application>
  <DocSecurity>0</DocSecurity>
  <Lines>17</Lines>
  <Paragraphs>4</Paragraphs>
  <ScaleCrop>false</ScaleCrop>
  <Company>cacc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李 行</cp:lastModifiedBy>
  <cp:revision>63</cp:revision>
  <cp:lastPrinted>2017-04-27T06:01:00Z</cp:lastPrinted>
  <dcterms:created xsi:type="dcterms:W3CDTF">2019-08-19T06:00:00Z</dcterms:created>
  <dcterms:modified xsi:type="dcterms:W3CDTF">2022-11-17T08:23:00Z</dcterms:modified>
</cp:coreProperties>
</file>